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70" w:rsidRPr="000D031E" w:rsidRDefault="00FA2170" w:rsidP="008160F5">
      <w:pPr>
        <w:rPr>
          <w:rFonts w:ascii="Trebuchet MS" w:hAnsi="Trebuchet MS" w:cs="Tahoma"/>
          <w:b/>
          <w:sz w:val="20"/>
          <w:szCs w:val="20"/>
        </w:rPr>
      </w:pPr>
    </w:p>
    <w:p w:rsidR="00A43AEB" w:rsidRPr="000D031E" w:rsidRDefault="00A43AEB" w:rsidP="00A43AEB">
      <w:pPr>
        <w:pStyle w:val="Bezodstpw"/>
        <w:jc w:val="right"/>
        <w:rPr>
          <w:rFonts w:ascii="Tahoma" w:hAnsi="Tahoma" w:cs="Tahoma"/>
          <w:b/>
          <w:bCs/>
          <w:sz w:val="18"/>
          <w:szCs w:val="18"/>
        </w:rPr>
      </w:pPr>
      <w:r w:rsidRPr="000D031E">
        <w:rPr>
          <w:rFonts w:ascii="Tahoma" w:hAnsi="Tahoma" w:cs="Tahoma"/>
          <w:b/>
          <w:bCs/>
          <w:sz w:val="18"/>
          <w:szCs w:val="18"/>
        </w:rPr>
        <w:t>Załącznik nr 3 do SIWZ</w:t>
      </w:r>
    </w:p>
    <w:p w:rsidR="00A43AEB" w:rsidRPr="000D031E" w:rsidRDefault="00A43AEB" w:rsidP="00A43AEB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A43AEB" w:rsidRPr="000D031E" w:rsidRDefault="008906AC" w:rsidP="00A43AEB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Gmina Sandomierz - </w:t>
      </w:r>
      <w:r w:rsidR="00A43AEB" w:rsidRPr="000D031E">
        <w:rPr>
          <w:rFonts w:ascii="Tahoma" w:hAnsi="Tahoma" w:cs="Tahoma"/>
          <w:b/>
          <w:bCs/>
          <w:sz w:val="18"/>
          <w:szCs w:val="18"/>
          <w:u w:val="single"/>
        </w:rPr>
        <w:t xml:space="preserve">Ośrodek Pomocy Społecznej w Sandomierzu </w:t>
      </w:r>
    </w:p>
    <w:p w:rsidR="00A43AEB" w:rsidRPr="000D031E" w:rsidRDefault="00A43AEB" w:rsidP="00A43AEB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0D031E">
        <w:rPr>
          <w:rFonts w:ascii="Tahoma" w:hAnsi="Tahoma" w:cs="Tahoma"/>
          <w:b/>
          <w:bCs/>
          <w:sz w:val="18"/>
          <w:szCs w:val="18"/>
          <w:u w:val="single"/>
        </w:rPr>
        <w:t>Opis przedmiotu zamówienia</w:t>
      </w:r>
    </w:p>
    <w:p w:rsidR="00A43AEB" w:rsidRPr="000D031E" w:rsidRDefault="00A43AEB" w:rsidP="00A43AEB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b/>
          <w:bCs/>
          <w:sz w:val="18"/>
          <w:szCs w:val="18"/>
        </w:rPr>
      </w:pPr>
    </w:p>
    <w:p w:rsidR="00A43AEB" w:rsidRPr="000D031E" w:rsidRDefault="00A43AEB" w:rsidP="00A43AEB">
      <w:pPr>
        <w:pStyle w:val="Zwykytekst"/>
        <w:numPr>
          <w:ilvl w:val="0"/>
          <w:numId w:val="14"/>
        </w:numPr>
        <w:tabs>
          <w:tab w:val="left" w:pos="407"/>
        </w:tabs>
        <w:suppressAutoHyphens/>
        <w:ind w:left="407" w:hanging="36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0D031E">
        <w:rPr>
          <w:rFonts w:ascii="Tahoma" w:hAnsi="Tahoma" w:cs="Tahoma"/>
          <w:b/>
          <w:bCs/>
          <w:sz w:val="18"/>
          <w:szCs w:val="18"/>
          <w:u w:val="single"/>
        </w:rPr>
        <w:t>NAZWA ZAMÓWIENIA:</w:t>
      </w:r>
    </w:p>
    <w:p w:rsidR="00A43AEB" w:rsidRPr="000D031E" w:rsidRDefault="00A43AEB" w:rsidP="00A43AEB">
      <w:pPr>
        <w:pStyle w:val="bodyustawa"/>
        <w:spacing w:line="100" w:lineRule="atLeast"/>
        <w:ind w:left="413" w:firstLine="0"/>
        <w:rPr>
          <w:rFonts w:ascii="Tahoma" w:hAnsi="Tahoma" w:cs="Tahoma"/>
        </w:rPr>
      </w:pP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sz w:val="18"/>
          <w:szCs w:val="18"/>
          <w:lang w:eastAsia="ar-SA"/>
        </w:rPr>
      </w:pPr>
      <w:r w:rsidRPr="000D031E">
        <w:rPr>
          <w:rFonts w:ascii="Tahoma" w:hAnsi="Tahoma" w:cs="Tahoma"/>
          <w:sz w:val="18"/>
          <w:szCs w:val="18"/>
          <w:lang w:eastAsia="ar-SA"/>
        </w:rPr>
        <w:t>„Przygotowanie, przeprowadzenie, organizacja usług szkoleniowych oraz  usług doradczych w projekcie „Razem”.</w:t>
      </w: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A43AEB" w:rsidRPr="000D031E" w:rsidRDefault="00A43AEB" w:rsidP="00A43AEB">
      <w:pPr>
        <w:pStyle w:val="Zwykytekst"/>
        <w:numPr>
          <w:ilvl w:val="0"/>
          <w:numId w:val="14"/>
        </w:numPr>
        <w:tabs>
          <w:tab w:val="clear" w:pos="720"/>
          <w:tab w:val="num" w:pos="426"/>
        </w:tabs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0D031E">
        <w:rPr>
          <w:rFonts w:ascii="Tahoma" w:hAnsi="Tahoma" w:cs="Tahoma"/>
          <w:b/>
          <w:bCs/>
          <w:sz w:val="18"/>
          <w:szCs w:val="18"/>
          <w:u w:val="single"/>
        </w:rPr>
        <w:t xml:space="preserve">Uwaga: </w:t>
      </w: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A43AEB" w:rsidRPr="000D031E" w:rsidRDefault="00A43AEB" w:rsidP="00A43AEB">
      <w:pPr>
        <w:pStyle w:val="Bezodstpw"/>
        <w:rPr>
          <w:rFonts w:ascii="Tahoma" w:hAnsi="Tahoma" w:cs="Tahoma"/>
          <w:sz w:val="18"/>
          <w:szCs w:val="18"/>
          <w:u w:val="single"/>
        </w:rPr>
      </w:pPr>
      <w:r w:rsidRPr="000D031E">
        <w:rPr>
          <w:rFonts w:ascii="Tahoma" w:hAnsi="Tahoma" w:cs="Tahoma"/>
          <w:sz w:val="18"/>
          <w:szCs w:val="18"/>
          <w:u w:val="single"/>
        </w:rPr>
        <w:t>2.1 Ilekroć w niniejszym Opisie Przedmiotu Zamówienia jest mowa o godzinie dydaktycznej należy przez to rozumieć jednostkę czasu równą 45 minut.</w:t>
      </w:r>
    </w:p>
    <w:p w:rsidR="00A43AEB" w:rsidRPr="000D031E" w:rsidRDefault="00A43AEB" w:rsidP="00A43AEB">
      <w:pPr>
        <w:pStyle w:val="Bezodstpw"/>
        <w:rPr>
          <w:rFonts w:ascii="Tahoma" w:hAnsi="Tahoma" w:cs="Tahoma"/>
          <w:sz w:val="18"/>
          <w:szCs w:val="18"/>
          <w:u w:val="single"/>
        </w:rPr>
      </w:pPr>
      <w:r w:rsidRPr="000D031E">
        <w:rPr>
          <w:rFonts w:ascii="Tahoma" w:hAnsi="Tahoma" w:cs="Tahoma"/>
          <w:sz w:val="18"/>
          <w:szCs w:val="18"/>
          <w:u w:val="single"/>
        </w:rPr>
        <w:t>2.2. Zamawiający zapewnia catering w ramach realizacji usług szkoleniowych i doradczych</w:t>
      </w:r>
    </w:p>
    <w:p w:rsidR="00A43AEB" w:rsidRPr="000D031E" w:rsidRDefault="00A43AEB" w:rsidP="00A43AEB">
      <w:pPr>
        <w:pStyle w:val="Zwykytekst"/>
        <w:ind w:left="993" w:hanging="993"/>
        <w:jc w:val="both"/>
        <w:rPr>
          <w:rFonts w:ascii="Tahoma" w:hAnsi="Tahoma" w:cs="Tahoma"/>
          <w:bCs/>
          <w:sz w:val="18"/>
          <w:szCs w:val="18"/>
        </w:rPr>
      </w:pP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b/>
          <w:bCs/>
          <w:sz w:val="18"/>
          <w:szCs w:val="18"/>
        </w:rPr>
      </w:pP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0D031E">
        <w:rPr>
          <w:rFonts w:ascii="Tahoma" w:hAnsi="Tahoma" w:cs="Tahoma"/>
          <w:b/>
          <w:bCs/>
          <w:sz w:val="18"/>
          <w:szCs w:val="18"/>
        </w:rPr>
        <w:t xml:space="preserve">3. </w:t>
      </w:r>
      <w:r w:rsidRPr="000D031E">
        <w:rPr>
          <w:rFonts w:ascii="Tahoma" w:hAnsi="Tahoma" w:cs="Tahoma"/>
          <w:b/>
          <w:bCs/>
          <w:sz w:val="18"/>
          <w:szCs w:val="18"/>
          <w:u w:val="single"/>
        </w:rPr>
        <w:t>CEL GŁÓWNY PROJEKTU</w:t>
      </w: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bCs/>
          <w:sz w:val="18"/>
          <w:szCs w:val="18"/>
        </w:rPr>
      </w:pP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bCs/>
          <w:sz w:val="18"/>
          <w:szCs w:val="18"/>
        </w:rPr>
      </w:pPr>
      <w:r w:rsidRPr="000D031E">
        <w:rPr>
          <w:rFonts w:ascii="Tahoma" w:hAnsi="Tahoma" w:cs="Tahoma"/>
          <w:bCs/>
          <w:sz w:val="18"/>
          <w:szCs w:val="18"/>
        </w:rPr>
        <w:t>Celem projektu jest minimalizacja barier i braków związanych z zaspokajaniem podstawowych potrzeb życiowych poprzez wzrost liczby usług opiekuńczych świadczonych w lokalnej społeczności w gminie Sandomierz na rzecz 12 osób oraz wzrost kompetencji 20 osób sprawujących  opiekę nad osobą zależną ( opiekun faktyczny).</w:t>
      </w: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bCs/>
          <w:sz w:val="18"/>
          <w:szCs w:val="18"/>
        </w:rPr>
      </w:pP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0D031E">
        <w:rPr>
          <w:rFonts w:ascii="Tahoma" w:hAnsi="Tahoma" w:cs="Tahoma"/>
          <w:b/>
          <w:bCs/>
          <w:sz w:val="18"/>
          <w:szCs w:val="18"/>
        </w:rPr>
        <w:t>4</w:t>
      </w:r>
      <w:r w:rsidRPr="000D031E">
        <w:rPr>
          <w:rFonts w:ascii="Tahoma" w:hAnsi="Tahoma" w:cs="Tahoma"/>
          <w:b/>
          <w:bCs/>
          <w:sz w:val="18"/>
          <w:szCs w:val="18"/>
          <w:u w:val="single"/>
        </w:rPr>
        <w:t>. ZADANIA SZKOLENIOWE</w:t>
      </w: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b/>
          <w:bCs/>
          <w:sz w:val="18"/>
          <w:szCs w:val="18"/>
        </w:rPr>
      </w:pP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b/>
          <w:bCs/>
          <w:sz w:val="18"/>
          <w:szCs w:val="18"/>
        </w:rPr>
      </w:pPr>
      <w:r w:rsidRPr="000D031E">
        <w:rPr>
          <w:rFonts w:ascii="Tahoma" w:hAnsi="Tahoma" w:cs="Tahoma"/>
          <w:b/>
          <w:bCs/>
          <w:sz w:val="18"/>
          <w:szCs w:val="18"/>
        </w:rPr>
        <w:t xml:space="preserve">4.1. </w:t>
      </w:r>
      <w:r w:rsidRPr="000D031E">
        <w:rPr>
          <w:rFonts w:ascii="Tahoma" w:hAnsi="Tahoma" w:cs="Tahoma"/>
          <w:b/>
          <w:bCs/>
          <w:sz w:val="18"/>
          <w:szCs w:val="18"/>
          <w:u w:val="single"/>
        </w:rPr>
        <w:t>Zadanie nr 1</w:t>
      </w:r>
      <w:r w:rsidRPr="000D031E">
        <w:rPr>
          <w:rFonts w:ascii="Tahoma" w:hAnsi="Tahoma" w:cs="Tahoma"/>
          <w:b/>
          <w:bCs/>
          <w:sz w:val="18"/>
          <w:szCs w:val="18"/>
        </w:rPr>
        <w:t xml:space="preserve"> – Szkolenie dla osób pełniących funkcji opiekuńcze</w:t>
      </w: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b/>
          <w:bCs/>
          <w:sz w:val="18"/>
          <w:szCs w:val="18"/>
        </w:rPr>
      </w:pP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b/>
          <w:bCs/>
          <w:sz w:val="18"/>
          <w:szCs w:val="18"/>
        </w:rPr>
      </w:pPr>
      <w:r w:rsidRPr="000D031E">
        <w:rPr>
          <w:rFonts w:ascii="Tahoma" w:hAnsi="Tahoma" w:cs="Tahoma"/>
          <w:b/>
          <w:bCs/>
          <w:sz w:val="18"/>
          <w:szCs w:val="18"/>
        </w:rPr>
        <w:t>4.1.1 Założenia:</w:t>
      </w:r>
    </w:p>
    <w:p w:rsidR="00A43AEB" w:rsidRPr="000D031E" w:rsidRDefault="00A43AEB" w:rsidP="00A43AEB">
      <w:pPr>
        <w:pStyle w:val="Zwykytekst"/>
        <w:numPr>
          <w:ilvl w:val="0"/>
          <w:numId w:val="15"/>
        </w:numPr>
        <w:suppressAutoHyphens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Zajęcia obejmują zagadnienia z zakresu opieki nad osobą niesamodzielną w tym w szczególności: Wstęp do anatomii i fizjologii człowieka. Pierwsza pomoc przedmedyczna. Organizacja opieki zdrowotnej i opieki nad osobą straszą.  Rola i obowiązki opiekuna. Etyka pracy. Omówienie procesu starzenia się organizmu. Czynności związane z opieką i pielęgnacją (osoby chodzące, leżące). Problemy geriatryczne. Typowe zachowania osób dotkniętych chorobą.  Żywienie osób starszych i przewlekle chorych. Produkty dozwolone i zabronione. Omówienie potrzeb podopiecznego i sposobów ich zaspokajania. Zapobieganie odleżynom i innym powikłaniom u osób leżących. Znaczenie aktywizacji</w:t>
      </w:r>
      <w:r w:rsidR="009951CC" w:rsidRPr="000D031E">
        <w:rPr>
          <w:rFonts w:ascii="Tahoma" w:hAnsi="Tahoma" w:cs="Tahoma"/>
          <w:sz w:val="18"/>
          <w:szCs w:val="18"/>
        </w:rPr>
        <w:t xml:space="preserve"> i rehabilitacji </w:t>
      </w:r>
      <w:r w:rsidRPr="000D031E">
        <w:rPr>
          <w:rFonts w:ascii="Tahoma" w:hAnsi="Tahoma" w:cs="Tahoma"/>
          <w:sz w:val="18"/>
          <w:szCs w:val="18"/>
        </w:rPr>
        <w:t xml:space="preserve"> podopiecznych.</w:t>
      </w:r>
      <w:r w:rsidR="00624C31" w:rsidRPr="000D031E">
        <w:rPr>
          <w:rFonts w:ascii="Tahoma" w:hAnsi="Tahoma" w:cs="Tahoma"/>
          <w:sz w:val="18"/>
          <w:szCs w:val="18"/>
        </w:rPr>
        <w:t xml:space="preserve"> </w:t>
      </w:r>
    </w:p>
    <w:p w:rsidR="00A43AEB" w:rsidRPr="000D031E" w:rsidRDefault="00A43AEB" w:rsidP="00A43AEB">
      <w:pPr>
        <w:pStyle w:val="Zwykytekst"/>
        <w:numPr>
          <w:ilvl w:val="0"/>
          <w:numId w:val="15"/>
        </w:numPr>
        <w:suppressAutoHyphens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Usługa szkoleniowa obejmuje 80 godzin dydaktycznyc</w:t>
      </w:r>
      <w:r w:rsidR="00624C31" w:rsidRPr="000D031E">
        <w:rPr>
          <w:rFonts w:ascii="Tahoma" w:hAnsi="Tahoma" w:cs="Tahoma"/>
          <w:sz w:val="18"/>
          <w:szCs w:val="18"/>
        </w:rPr>
        <w:t xml:space="preserve">h </w:t>
      </w:r>
      <w:r w:rsidRPr="000D031E">
        <w:rPr>
          <w:rFonts w:ascii="Tahoma" w:hAnsi="Tahoma" w:cs="Tahoma"/>
          <w:sz w:val="18"/>
          <w:szCs w:val="18"/>
        </w:rPr>
        <w:t>dla jednej grupy szkoleniowej,</w:t>
      </w:r>
    </w:p>
    <w:p w:rsidR="00A43AEB" w:rsidRPr="000D031E" w:rsidRDefault="00A43AEB" w:rsidP="00A43AEB">
      <w:pPr>
        <w:pStyle w:val="Zwykytekst"/>
        <w:numPr>
          <w:ilvl w:val="0"/>
          <w:numId w:val="15"/>
        </w:numPr>
        <w:suppressAutoHyphens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Forma przeprowadzonych szkoleń – warsztaty/ćwiczenia,</w:t>
      </w:r>
    </w:p>
    <w:p w:rsidR="00A43AEB" w:rsidRPr="000D031E" w:rsidRDefault="00A43AEB" w:rsidP="00A43AEB">
      <w:pPr>
        <w:pStyle w:val="Zwykytekst"/>
        <w:numPr>
          <w:ilvl w:val="0"/>
          <w:numId w:val="15"/>
        </w:numPr>
        <w:suppressAutoHyphens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Łączna liczba osób – 3 osoby,</w:t>
      </w:r>
    </w:p>
    <w:p w:rsidR="00A43AEB" w:rsidRPr="000D031E" w:rsidRDefault="00A43AEB" w:rsidP="00A43AEB">
      <w:pPr>
        <w:pStyle w:val="Zwykytekst"/>
        <w:numPr>
          <w:ilvl w:val="0"/>
          <w:numId w:val="15"/>
        </w:numPr>
        <w:suppressAutoHyphens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Łączna liczba certyfikatów – 3,</w:t>
      </w:r>
    </w:p>
    <w:p w:rsidR="00A43AEB" w:rsidRPr="000D031E" w:rsidRDefault="00A43AEB" w:rsidP="00A43AEB">
      <w:pPr>
        <w:pStyle w:val="Zwykytekst"/>
        <w:numPr>
          <w:ilvl w:val="0"/>
          <w:numId w:val="15"/>
        </w:numPr>
        <w:suppressAutoHyphens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Łączna liczba godzin dydaktycznych – 80 h,</w:t>
      </w:r>
    </w:p>
    <w:p w:rsidR="00A43AEB" w:rsidRPr="000D031E" w:rsidRDefault="00A43AEB" w:rsidP="002A6719">
      <w:pPr>
        <w:pStyle w:val="Zwykytekst"/>
        <w:numPr>
          <w:ilvl w:val="0"/>
          <w:numId w:val="15"/>
        </w:numPr>
        <w:suppressAutoHyphens/>
        <w:ind w:left="709" w:hanging="425"/>
        <w:jc w:val="both"/>
        <w:rPr>
          <w:rFonts w:ascii="Tahoma" w:hAnsi="Tahoma" w:cs="Tahoma"/>
          <w:b/>
          <w:bCs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Termin realizacji zadania: w okresie od dnia zawarcia umowy w sprawie </w:t>
      </w:r>
      <w:r w:rsidR="00AF43AF">
        <w:rPr>
          <w:rFonts w:ascii="Tahoma" w:hAnsi="Tahoma" w:cs="Tahoma"/>
          <w:sz w:val="18"/>
          <w:szCs w:val="18"/>
        </w:rPr>
        <w:t xml:space="preserve">zamówienia publicznego do </w:t>
      </w:r>
      <w:r w:rsidR="00AF43AF">
        <w:rPr>
          <w:rFonts w:ascii="Tahoma" w:hAnsi="Tahoma" w:cs="Tahoma"/>
          <w:sz w:val="18"/>
          <w:szCs w:val="18"/>
          <w:lang w:val="pl-PL"/>
        </w:rPr>
        <w:t>16</w:t>
      </w:r>
      <w:r w:rsidR="00AF43AF">
        <w:rPr>
          <w:rFonts w:ascii="Tahoma" w:hAnsi="Tahoma" w:cs="Tahoma"/>
          <w:sz w:val="18"/>
          <w:szCs w:val="18"/>
        </w:rPr>
        <w:t>.0</w:t>
      </w:r>
      <w:r w:rsidR="00AF43AF">
        <w:rPr>
          <w:rFonts w:ascii="Tahoma" w:hAnsi="Tahoma" w:cs="Tahoma"/>
          <w:sz w:val="18"/>
          <w:szCs w:val="18"/>
          <w:lang w:val="pl-PL"/>
        </w:rPr>
        <w:t>8</w:t>
      </w:r>
      <w:r w:rsidR="00C81858" w:rsidRPr="000D031E">
        <w:rPr>
          <w:rFonts w:ascii="Tahoma" w:hAnsi="Tahoma" w:cs="Tahoma"/>
          <w:sz w:val="18"/>
          <w:szCs w:val="18"/>
        </w:rPr>
        <w:t>.</w:t>
      </w:r>
      <w:r w:rsidRPr="000D031E">
        <w:rPr>
          <w:rFonts w:ascii="Tahoma" w:hAnsi="Tahoma" w:cs="Tahoma"/>
          <w:sz w:val="18"/>
          <w:szCs w:val="18"/>
        </w:rPr>
        <w:t>2017</w:t>
      </w:r>
      <w:r w:rsidR="002A6719" w:rsidRPr="000D031E">
        <w:rPr>
          <w:rFonts w:ascii="Tahoma" w:hAnsi="Tahoma" w:cs="Tahoma"/>
          <w:sz w:val="18"/>
          <w:szCs w:val="18"/>
        </w:rPr>
        <w:t>.</w:t>
      </w:r>
      <w:r w:rsidRPr="000D031E">
        <w:rPr>
          <w:rFonts w:ascii="Tahoma" w:hAnsi="Tahoma" w:cs="Tahoma"/>
          <w:sz w:val="18"/>
          <w:szCs w:val="18"/>
        </w:rPr>
        <w:t xml:space="preserve"> </w:t>
      </w:r>
      <w:r w:rsidR="000D031E" w:rsidRPr="000D031E">
        <w:rPr>
          <w:rFonts w:ascii="Tahoma" w:hAnsi="Tahoma" w:cs="Tahoma"/>
          <w:sz w:val="18"/>
          <w:szCs w:val="18"/>
          <w:lang w:val="pl-PL"/>
        </w:rPr>
        <w:t>Jeżeli umowa w sprawie realizacji zamówienia nie zostanie z</w:t>
      </w:r>
      <w:r w:rsidR="00AF43AF">
        <w:rPr>
          <w:rFonts w:ascii="Tahoma" w:hAnsi="Tahoma" w:cs="Tahoma"/>
          <w:sz w:val="18"/>
          <w:szCs w:val="18"/>
          <w:lang w:val="pl-PL"/>
        </w:rPr>
        <w:t>awarta w dniu 25.07</w:t>
      </w:r>
      <w:r w:rsidR="000D031E" w:rsidRPr="000D031E">
        <w:rPr>
          <w:rFonts w:ascii="Tahoma" w:hAnsi="Tahoma" w:cs="Tahoma"/>
          <w:sz w:val="18"/>
          <w:szCs w:val="18"/>
          <w:lang w:val="pl-PL"/>
        </w:rPr>
        <w:t xml:space="preserve">.2017 r. termin realizacji zadania ulega przedłużeniu o odpowiednią liczbę dni. </w:t>
      </w:r>
    </w:p>
    <w:p w:rsidR="002A6719" w:rsidRPr="000D031E" w:rsidRDefault="002A6719" w:rsidP="002A6719">
      <w:pPr>
        <w:pStyle w:val="Zwykytekst"/>
        <w:suppressAutoHyphens/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b/>
          <w:bCs/>
          <w:sz w:val="18"/>
          <w:szCs w:val="18"/>
        </w:rPr>
      </w:pPr>
      <w:r w:rsidRPr="000D031E">
        <w:rPr>
          <w:rFonts w:ascii="Tahoma" w:hAnsi="Tahoma" w:cs="Tahoma"/>
          <w:b/>
          <w:bCs/>
          <w:sz w:val="18"/>
          <w:szCs w:val="18"/>
        </w:rPr>
        <w:t>4.1.2 Zadania Wykonawcy:</w:t>
      </w:r>
    </w:p>
    <w:p w:rsidR="00A43AEB" w:rsidRPr="000D031E" w:rsidRDefault="00A43AEB" w:rsidP="00A43AEB">
      <w:pPr>
        <w:rPr>
          <w:rFonts w:ascii="Tahoma" w:hAnsi="Tahoma" w:cs="Tahoma"/>
          <w:b/>
          <w:bCs/>
          <w:sz w:val="18"/>
          <w:szCs w:val="18"/>
        </w:rPr>
      </w:pPr>
    </w:p>
    <w:p w:rsidR="00A43AEB" w:rsidRPr="000D031E" w:rsidRDefault="00A43AEB" w:rsidP="00A43AEB">
      <w:pPr>
        <w:numPr>
          <w:ilvl w:val="0"/>
          <w:numId w:val="27"/>
        </w:numPr>
        <w:suppressAutoHyphens/>
        <w:spacing w:line="240" w:lineRule="auto"/>
        <w:ind w:left="709" w:hanging="425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Wykonawca zapewni prelegentów/trenerów z kompetencjami do prowadzenia warsztatów i  ćwiczeń w przedmiotowym zakresie;</w:t>
      </w:r>
    </w:p>
    <w:p w:rsidR="00A43AEB" w:rsidRPr="000D031E" w:rsidRDefault="00A43AEB" w:rsidP="00A43AEB">
      <w:pPr>
        <w:numPr>
          <w:ilvl w:val="0"/>
          <w:numId w:val="27"/>
        </w:numPr>
        <w:suppressAutoHyphens/>
        <w:spacing w:line="240" w:lineRule="auto"/>
        <w:ind w:left="709" w:hanging="425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Wykonawca wystawi uczestnikom szkolenia zaświadczenia/certyfikaty o ukończeniu szkolenia zawierające informację o jego temacie oraz wymiarze godzin;</w:t>
      </w:r>
    </w:p>
    <w:p w:rsidR="00A43AEB" w:rsidRPr="000D031E" w:rsidRDefault="00A43AEB" w:rsidP="00A43AEB">
      <w:pPr>
        <w:numPr>
          <w:ilvl w:val="0"/>
          <w:numId w:val="27"/>
        </w:numPr>
        <w:suppressAutoHyphens/>
        <w:spacing w:line="240" w:lineRule="auto"/>
        <w:ind w:left="709" w:hanging="425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Wykonawca przeprowadzi ewaluację szkolenia – dokona oceny szkolenia za pomocą ankiet ewaluacyjnych opracowanych zgodnie z ustaleniami przekazanymi przez Zamawiającego;</w:t>
      </w:r>
    </w:p>
    <w:p w:rsidR="00A43AEB" w:rsidRPr="000D031E" w:rsidRDefault="00A43AEB" w:rsidP="00A43AEB">
      <w:pPr>
        <w:numPr>
          <w:ilvl w:val="0"/>
          <w:numId w:val="27"/>
        </w:numPr>
        <w:suppressAutoHyphens/>
        <w:spacing w:line="240" w:lineRule="auto"/>
        <w:ind w:left="709" w:hanging="425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Wykonawca zapewni salę dydaktyczną na potrzeby realizacji szkolenia;</w:t>
      </w:r>
    </w:p>
    <w:p w:rsidR="00A43AEB" w:rsidRPr="000D031E" w:rsidRDefault="00A43AEB" w:rsidP="00A43AEB">
      <w:pPr>
        <w:numPr>
          <w:ilvl w:val="0"/>
          <w:numId w:val="27"/>
        </w:numPr>
        <w:suppressAutoHyphens/>
        <w:spacing w:line="240" w:lineRule="auto"/>
        <w:ind w:left="709" w:hanging="425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Wykonawca oznakuje pomieszczenia, w których będą odbywały się zajęcia zgodnie z aktualnymi wytycznymi w zakresie informacji i promocji Regionalnego Programu Operacyjnego Województwa Świętokrzyskiego; </w:t>
      </w:r>
    </w:p>
    <w:p w:rsidR="00A43AEB" w:rsidRPr="000D031E" w:rsidRDefault="00A43AEB" w:rsidP="00A43AEB">
      <w:pPr>
        <w:numPr>
          <w:ilvl w:val="0"/>
          <w:numId w:val="27"/>
        </w:numPr>
        <w:suppressAutoHyphens/>
        <w:spacing w:line="240" w:lineRule="auto"/>
        <w:ind w:left="709" w:hanging="425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Wykonawca zapewni zestaw szkoleniowy na zajęcia grupowe (co najmniej teczka, papier do notowania, długopis, przygotowanie skryptu i wydruk);</w:t>
      </w:r>
    </w:p>
    <w:p w:rsidR="00A43AEB" w:rsidRPr="000D031E" w:rsidRDefault="00A43AEB" w:rsidP="00A43AEB">
      <w:pPr>
        <w:numPr>
          <w:ilvl w:val="0"/>
          <w:numId w:val="27"/>
        </w:numPr>
        <w:suppressAutoHyphens/>
        <w:spacing w:line="240" w:lineRule="auto"/>
        <w:ind w:left="709" w:hanging="425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lastRenderedPageBreak/>
        <w:t xml:space="preserve">Zamawiający zastrzega sobie prawo dokonywania kontroli realizacji zamówienia, a Wykonawca zobowiązany jest do zapewnienia udziału w szkoleniach lub seminariach osobom wskazanym przez Zamawiającego do przeprowadzenia kontroli realizacji przedmiotu zamówienia. </w:t>
      </w:r>
    </w:p>
    <w:p w:rsidR="00A43AEB" w:rsidRPr="000D031E" w:rsidRDefault="00A43AEB" w:rsidP="00A43AE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425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Wykonawca w terminie 30 dni od zakończenia szkolenia przygotuje i przedłoży Zamawiającemu dokumentację realizacji usługi obejmującą raport z realizacji usługi szkoleniowej, listy obecności, listy potwierdzające odbiór materiałów szkoleniowych, listy potwierdzające odbiór certyfikatów i kopie certyfikatów, listy potwierdzające korzystanie ze świadczeń właściwych dla danej jednostki szkoleniowej oraz dziennik zajęć. </w:t>
      </w:r>
    </w:p>
    <w:p w:rsidR="00A43AEB" w:rsidRPr="000D031E" w:rsidRDefault="00A43AEB" w:rsidP="00A43AEB">
      <w:pPr>
        <w:suppressAutoHyphens/>
        <w:rPr>
          <w:rFonts w:ascii="Tahoma" w:hAnsi="Tahoma" w:cs="Tahoma"/>
          <w:sz w:val="18"/>
          <w:szCs w:val="18"/>
        </w:rPr>
      </w:pPr>
    </w:p>
    <w:p w:rsidR="00A43AEB" w:rsidRPr="000D031E" w:rsidRDefault="00A43AEB" w:rsidP="00A43AEB">
      <w:pPr>
        <w:pStyle w:val="Akapitzlist"/>
        <w:numPr>
          <w:ilvl w:val="2"/>
          <w:numId w:val="26"/>
        </w:numPr>
        <w:tabs>
          <w:tab w:val="left" w:pos="424"/>
        </w:tabs>
        <w:spacing w:line="239" w:lineRule="auto"/>
        <w:ind w:left="993" w:hanging="851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b/>
          <w:sz w:val="18"/>
          <w:szCs w:val="18"/>
        </w:rPr>
        <w:t>Kompetencje uzyskane w wyniku szkolenia oraz „Etapy nabycia kompetencji”:</w:t>
      </w:r>
    </w:p>
    <w:p w:rsidR="00A43AEB" w:rsidRPr="000D031E" w:rsidRDefault="00A43AEB" w:rsidP="00A43AEB">
      <w:pPr>
        <w:numPr>
          <w:ilvl w:val="0"/>
          <w:numId w:val="23"/>
        </w:numPr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Każde szkolenie musi prowadzić do uzyskania kwalifikacji lub nabycia kompetencji potwierdzonych odpowiednim dokumentem (np. certyfikatem), w rozumieniu Wytycznych Ministra Infrastruktury i Rozwoju w zakresie monitorowania postępu rzeczowego realizacji programów operacyjnych na lata 2014-2020.</w:t>
      </w:r>
    </w:p>
    <w:p w:rsidR="00A43AEB" w:rsidRPr="000D031E" w:rsidRDefault="00A43AEB" w:rsidP="00A43AEB">
      <w:pPr>
        <w:spacing w:line="24" w:lineRule="exact"/>
        <w:ind w:left="709" w:hanging="283"/>
        <w:rPr>
          <w:rFonts w:ascii="Tahoma" w:hAnsi="Tahoma" w:cs="Tahoma"/>
          <w:sz w:val="18"/>
          <w:szCs w:val="18"/>
        </w:rPr>
      </w:pPr>
    </w:p>
    <w:p w:rsidR="00A43AEB" w:rsidRPr="000D031E" w:rsidRDefault="00A43AEB" w:rsidP="00A43AEB">
      <w:pPr>
        <w:numPr>
          <w:ilvl w:val="0"/>
          <w:numId w:val="23"/>
        </w:numPr>
        <w:spacing w:line="271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Nabycie kwalifikacji lub kompetencji musi zostać zweryfikowane poprzez przeprowadzenie odpowiedniego sprawdzenia przyswojonej wiedzy lub uzyskanych kwalifikacji czy kompetencji (np. w formie egzaminu).</w:t>
      </w:r>
    </w:p>
    <w:p w:rsidR="00A43AEB" w:rsidRPr="000D031E" w:rsidRDefault="00A43AEB" w:rsidP="00A43AEB">
      <w:pPr>
        <w:spacing w:line="17" w:lineRule="exact"/>
        <w:ind w:left="709" w:hanging="283"/>
        <w:rPr>
          <w:rFonts w:ascii="Tahoma" w:hAnsi="Tahoma" w:cs="Tahoma"/>
          <w:sz w:val="18"/>
          <w:szCs w:val="18"/>
        </w:rPr>
      </w:pPr>
    </w:p>
    <w:p w:rsidR="00A43AEB" w:rsidRPr="000D031E" w:rsidRDefault="00A43AEB" w:rsidP="00A43AEB">
      <w:pPr>
        <w:numPr>
          <w:ilvl w:val="0"/>
          <w:numId w:val="23"/>
        </w:numPr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W przypadku szkoleń prowadzących do nabycia </w:t>
      </w:r>
      <w:r w:rsidRPr="000D031E">
        <w:rPr>
          <w:rFonts w:ascii="Tahoma" w:hAnsi="Tahoma" w:cs="Tahoma"/>
          <w:b/>
          <w:sz w:val="18"/>
          <w:szCs w:val="18"/>
        </w:rPr>
        <w:t>kompetencji</w:t>
      </w:r>
      <w:r w:rsidRPr="000D031E">
        <w:rPr>
          <w:rFonts w:ascii="Tahoma" w:hAnsi="Tahoma" w:cs="Tahoma"/>
          <w:sz w:val="18"/>
          <w:szCs w:val="18"/>
        </w:rPr>
        <w:t>, muszą zostać zrealizowane wszystkie etapy nabycia kompetencji zgodnie z „Wytycznymi w zakresie monitorowania postępu rzeczowego realizacji programów operacyjnych na lata 2014-</w:t>
      </w:r>
      <w:smartTag w:uri="urn:schemas-microsoft-com:office:smarttags" w:element="metricconverter">
        <w:smartTagPr>
          <w:attr w:name="ProductID" w:val="2020”"/>
        </w:smartTagPr>
        <w:r w:rsidRPr="000D031E">
          <w:rPr>
            <w:rFonts w:ascii="Tahoma" w:hAnsi="Tahoma" w:cs="Tahoma"/>
            <w:sz w:val="18"/>
            <w:szCs w:val="18"/>
          </w:rPr>
          <w:t>2020”</w:t>
        </w:r>
      </w:smartTag>
      <w:r w:rsidRPr="000D031E">
        <w:rPr>
          <w:rFonts w:ascii="Tahoma" w:hAnsi="Tahoma" w:cs="Tahoma"/>
          <w:sz w:val="18"/>
          <w:szCs w:val="18"/>
        </w:rPr>
        <w:t>, a po zakończeniu szkolenia rezultaty muszą być zweryfikowane, np. poprzez egzamin wewnętrzny, test, rozmowę oceniającą itp. i porównane ze standardem wymagań. Ww. etapy prowadzące do nabycia kompetencji to:</w:t>
      </w:r>
    </w:p>
    <w:p w:rsidR="00A43AEB" w:rsidRPr="000D031E" w:rsidRDefault="00A43AEB" w:rsidP="00A43AEB">
      <w:pPr>
        <w:spacing w:line="17" w:lineRule="exact"/>
        <w:ind w:left="709" w:hanging="283"/>
        <w:rPr>
          <w:rFonts w:ascii="Tahoma" w:hAnsi="Tahoma" w:cs="Tahoma"/>
          <w:sz w:val="18"/>
          <w:szCs w:val="18"/>
        </w:rPr>
      </w:pPr>
    </w:p>
    <w:p w:rsidR="00A43AEB" w:rsidRPr="000D031E" w:rsidRDefault="00A43AEB" w:rsidP="000D031E">
      <w:pPr>
        <w:numPr>
          <w:ilvl w:val="2"/>
          <w:numId w:val="24"/>
        </w:numPr>
        <w:tabs>
          <w:tab w:val="left" w:pos="567"/>
        </w:tabs>
        <w:spacing w:line="271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ETAP I - Zakres – zdefiniowanie grupy docelowej do objęcia wsparciem oraz wybranie obszaru interwencji EFS, który będzie poddany ocenie (w tym przypadku są to ww. szkolenia),</w:t>
      </w:r>
    </w:p>
    <w:p w:rsidR="00A43AEB" w:rsidRPr="000D031E" w:rsidRDefault="00A43AEB" w:rsidP="000D031E">
      <w:pPr>
        <w:tabs>
          <w:tab w:val="left" w:pos="567"/>
        </w:tabs>
        <w:spacing w:line="16" w:lineRule="exact"/>
        <w:ind w:left="709" w:hanging="283"/>
        <w:rPr>
          <w:rFonts w:ascii="Tahoma" w:hAnsi="Tahoma" w:cs="Tahoma"/>
          <w:sz w:val="18"/>
          <w:szCs w:val="18"/>
        </w:rPr>
      </w:pPr>
    </w:p>
    <w:p w:rsidR="00A43AEB" w:rsidRPr="000D031E" w:rsidRDefault="00A43AEB" w:rsidP="000D031E">
      <w:pPr>
        <w:numPr>
          <w:ilvl w:val="2"/>
          <w:numId w:val="24"/>
        </w:numPr>
        <w:tabs>
          <w:tab w:val="left" w:pos="567"/>
        </w:tabs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ETAP II - Wzorzec - zdefiniowanie standardu wymagań tj. efektów uczenia się, które osiągną uczestnicy w wyniku przeprowadzonych działań projektowych,</w:t>
      </w:r>
    </w:p>
    <w:p w:rsidR="00A43AEB" w:rsidRPr="000D031E" w:rsidRDefault="00A43AEB" w:rsidP="000D031E">
      <w:pPr>
        <w:tabs>
          <w:tab w:val="left" w:pos="567"/>
        </w:tabs>
        <w:spacing w:line="24" w:lineRule="exact"/>
        <w:ind w:left="709" w:hanging="283"/>
        <w:rPr>
          <w:rFonts w:ascii="Tahoma" w:hAnsi="Tahoma" w:cs="Tahoma"/>
          <w:sz w:val="18"/>
          <w:szCs w:val="18"/>
        </w:rPr>
      </w:pPr>
    </w:p>
    <w:p w:rsidR="00A43AEB" w:rsidRPr="000D031E" w:rsidRDefault="00A43AEB" w:rsidP="000D031E">
      <w:pPr>
        <w:numPr>
          <w:ilvl w:val="2"/>
          <w:numId w:val="24"/>
        </w:numPr>
        <w:tabs>
          <w:tab w:val="left" w:pos="567"/>
        </w:tabs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ETAP III - Ocena – przeprowadzenie weryfikacji na podstawie opracowanych kryteriów oceny po zakończeniu wsparcia udzielanego danej osobie,</w:t>
      </w:r>
    </w:p>
    <w:p w:rsidR="00A43AEB" w:rsidRPr="000D031E" w:rsidRDefault="00A43AEB" w:rsidP="000D031E">
      <w:pPr>
        <w:tabs>
          <w:tab w:val="left" w:pos="567"/>
        </w:tabs>
        <w:spacing w:line="26" w:lineRule="exact"/>
        <w:ind w:left="709" w:hanging="283"/>
        <w:rPr>
          <w:rFonts w:ascii="Tahoma" w:hAnsi="Tahoma" w:cs="Tahoma"/>
          <w:sz w:val="18"/>
          <w:szCs w:val="18"/>
        </w:rPr>
      </w:pPr>
    </w:p>
    <w:p w:rsidR="00A43AEB" w:rsidRPr="000D031E" w:rsidRDefault="00A43AEB" w:rsidP="000D031E">
      <w:pPr>
        <w:numPr>
          <w:ilvl w:val="2"/>
          <w:numId w:val="24"/>
        </w:numPr>
        <w:tabs>
          <w:tab w:val="left" w:pos="567"/>
        </w:tabs>
        <w:spacing w:line="27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ETAP IV – Porównanie – porównanie uzyskanych wyników etapu III (ocena) z przyjętymi wymaganiami (określonymi na etapie II efektami uczenia się) po zakończeniu wsparcia udzielanego dennej osobie.</w:t>
      </w:r>
    </w:p>
    <w:p w:rsidR="00A43AEB" w:rsidRPr="000D031E" w:rsidRDefault="00A43AEB" w:rsidP="00A43AEB">
      <w:pPr>
        <w:spacing w:line="17" w:lineRule="exact"/>
        <w:ind w:left="709" w:hanging="283"/>
        <w:rPr>
          <w:rFonts w:ascii="Tahoma" w:hAnsi="Tahoma" w:cs="Tahoma"/>
          <w:sz w:val="18"/>
          <w:szCs w:val="18"/>
        </w:rPr>
      </w:pPr>
    </w:p>
    <w:p w:rsidR="00A43AEB" w:rsidRPr="000D031E" w:rsidRDefault="00A43AEB" w:rsidP="00A43AEB">
      <w:pPr>
        <w:numPr>
          <w:ilvl w:val="0"/>
          <w:numId w:val="25"/>
        </w:numPr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b/>
          <w:sz w:val="18"/>
          <w:szCs w:val="18"/>
        </w:rPr>
        <w:t xml:space="preserve">Kompetencja </w:t>
      </w:r>
      <w:r w:rsidRPr="000D031E">
        <w:rPr>
          <w:rFonts w:ascii="Tahoma" w:hAnsi="Tahoma" w:cs="Tahoma"/>
          <w:sz w:val="18"/>
          <w:szCs w:val="18"/>
        </w:rPr>
        <w:t>to wyodrębniony zestaw efektów uczenia się. Opis kompetencji zawiera jasno</w:t>
      </w:r>
      <w:r w:rsidRPr="000D031E">
        <w:rPr>
          <w:rFonts w:ascii="Tahoma" w:hAnsi="Tahoma" w:cs="Tahoma"/>
          <w:b/>
          <w:sz w:val="18"/>
          <w:szCs w:val="18"/>
        </w:rPr>
        <w:t xml:space="preserve"> </w:t>
      </w:r>
      <w:r w:rsidRPr="000D031E">
        <w:rPr>
          <w:rFonts w:ascii="Tahoma" w:hAnsi="Tahoma" w:cs="Tahoma"/>
          <w:sz w:val="18"/>
          <w:szCs w:val="18"/>
        </w:rPr>
        <w:t>określone warunki, które powinien spełniać uczestnik projektu ubiegający się o nabycie kompetencji, tj. wyczerpującą informację o efektach uczenia się dla danej kompetencji oraz kryteria i metody ich weryfikacji.</w:t>
      </w:r>
    </w:p>
    <w:p w:rsidR="00A43AEB" w:rsidRPr="000D031E" w:rsidRDefault="00A43AEB" w:rsidP="00A43AEB">
      <w:pPr>
        <w:numPr>
          <w:ilvl w:val="0"/>
          <w:numId w:val="25"/>
        </w:numPr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b/>
          <w:sz w:val="18"/>
          <w:szCs w:val="18"/>
        </w:rPr>
        <w:t xml:space="preserve">Efekty uczenia </w:t>
      </w:r>
      <w:r w:rsidRPr="000D031E">
        <w:rPr>
          <w:rFonts w:ascii="Tahoma" w:hAnsi="Tahoma" w:cs="Tahoma"/>
          <w:sz w:val="18"/>
          <w:szCs w:val="18"/>
        </w:rPr>
        <w:t>się to wiedza, umiejętności i kompetencje społeczne składające się na daną</w:t>
      </w:r>
      <w:r w:rsidRPr="000D031E">
        <w:rPr>
          <w:rFonts w:ascii="Tahoma" w:hAnsi="Tahoma" w:cs="Tahoma"/>
          <w:b/>
          <w:sz w:val="18"/>
          <w:szCs w:val="18"/>
        </w:rPr>
        <w:t xml:space="preserve"> </w:t>
      </w:r>
      <w:r w:rsidRPr="000D031E">
        <w:rPr>
          <w:rFonts w:ascii="Tahoma" w:hAnsi="Tahoma" w:cs="Tahoma"/>
          <w:sz w:val="18"/>
          <w:szCs w:val="18"/>
        </w:rPr>
        <w:t>kompetencję/ kwalifikację. Efekty uczenia się dla danej kwalifikacji/ kompetencji powinny zostać opisane w sposób zrozumiały dla osób rozpoczynających naukę, powinny być konkretne jednoznaczne oraz możliwe do osiągnięcia. Ponadto muszą być mierzalne i możliwe do zaobserwowania oraz do zweryfikowania. Pomocne w odpowiednim określeniu efektów uczenia się wymaganych dla poszczególnych szkoleń mogą być Krajowe Standardy kwalifikacji Zawodowych dla poszczególnych zawodów.</w:t>
      </w:r>
    </w:p>
    <w:p w:rsidR="00A43AEB" w:rsidRPr="000D031E" w:rsidRDefault="00A43AEB" w:rsidP="00A43AEB">
      <w:pPr>
        <w:spacing w:line="17" w:lineRule="exact"/>
        <w:ind w:left="709" w:hanging="283"/>
        <w:rPr>
          <w:rFonts w:ascii="Tahoma" w:hAnsi="Tahoma" w:cs="Tahoma"/>
          <w:sz w:val="18"/>
          <w:szCs w:val="18"/>
        </w:rPr>
      </w:pPr>
    </w:p>
    <w:p w:rsidR="00A43AEB" w:rsidRPr="000D031E" w:rsidRDefault="00A43AEB" w:rsidP="000D031E">
      <w:pPr>
        <w:numPr>
          <w:ilvl w:val="0"/>
          <w:numId w:val="25"/>
        </w:numPr>
        <w:tabs>
          <w:tab w:val="left" w:pos="709"/>
        </w:tabs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b/>
          <w:sz w:val="18"/>
          <w:szCs w:val="18"/>
        </w:rPr>
        <w:t>Wykonawca zapewnia</w:t>
      </w:r>
      <w:r w:rsidRPr="000D031E">
        <w:rPr>
          <w:rFonts w:ascii="Tahoma" w:hAnsi="Tahoma" w:cs="Tahoma"/>
          <w:sz w:val="18"/>
          <w:szCs w:val="18"/>
        </w:rPr>
        <w:t>, że bezpośrednio po zakończeniu szkolenia uczestnicy otrzymają odpowiednie certyfikaty i zaświadczenia.</w:t>
      </w:r>
    </w:p>
    <w:p w:rsidR="00A43AEB" w:rsidRPr="000D031E" w:rsidRDefault="00A43AEB" w:rsidP="00A43AEB">
      <w:pPr>
        <w:suppressAutoHyphens/>
        <w:rPr>
          <w:rFonts w:ascii="Tahoma" w:hAnsi="Tahoma" w:cs="Tahoma"/>
          <w:sz w:val="18"/>
          <w:szCs w:val="18"/>
        </w:rPr>
      </w:pPr>
    </w:p>
    <w:p w:rsidR="00A43AEB" w:rsidRPr="008906AC" w:rsidRDefault="00A43AEB" w:rsidP="00A43AEB">
      <w:pPr>
        <w:pStyle w:val="Zwykytekst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  <w:r w:rsidRPr="000D031E">
        <w:rPr>
          <w:rFonts w:ascii="Tahoma" w:hAnsi="Tahoma" w:cs="Tahoma"/>
          <w:b/>
          <w:bCs/>
          <w:sz w:val="18"/>
          <w:szCs w:val="18"/>
        </w:rPr>
        <w:t xml:space="preserve">4.2. </w:t>
      </w:r>
      <w:r w:rsidRPr="000D031E">
        <w:rPr>
          <w:rFonts w:ascii="Tahoma" w:hAnsi="Tahoma" w:cs="Tahoma"/>
          <w:b/>
          <w:bCs/>
          <w:sz w:val="18"/>
          <w:szCs w:val="18"/>
          <w:u w:val="single"/>
        </w:rPr>
        <w:t>Zadanie nr 2</w:t>
      </w:r>
      <w:r w:rsidRPr="000D031E">
        <w:rPr>
          <w:rFonts w:ascii="Tahoma" w:hAnsi="Tahoma" w:cs="Tahoma"/>
          <w:b/>
          <w:bCs/>
          <w:sz w:val="18"/>
          <w:szCs w:val="18"/>
        </w:rPr>
        <w:t xml:space="preserve"> – Szkolenie dla opiekunów faktycznych</w:t>
      </w:r>
      <w:r w:rsidR="008906AC">
        <w:rPr>
          <w:rFonts w:ascii="Tahoma" w:hAnsi="Tahoma" w:cs="Tahoma"/>
          <w:b/>
          <w:bCs/>
          <w:sz w:val="18"/>
          <w:szCs w:val="18"/>
          <w:lang w:val="pl-PL"/>
        </w:rPr>
        <w:t xml:space="preserve"> – edycja 1</w:t>
      </w: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b/>
          <w:bCs/>
          <w:sz w:val="18"/>
          <w:szCs w:val="18"/>
        </w:rPr>
      </w:pPr>
    </w:p>
    <w:p w:rsidR="00A43AEB" w:rsidRPr="000D031E" w:rsidRDefault="00A43AEB" w:rsidP="00A43AEB">
      <w:pPr>
        <w:pStyle w:val="Zwykytekst"/>
        <w:numPr>
          <w:ilvl w:val="2"/>
          <w:numId w:val="16"/>
        </w:numPr>
        <w:jc w:val="both"/>
        <w:rPr>
          <w:rFonts w:ascii="Tahoma" w:hAnsi="Tahoma" w:cs="Tahoma"/>
          <w:b/>
          <w:bCs/>
          <w:sz w:val="18"/>
          <w:szCs w:val="18"/>
        </w:rPr>
      </w:pPr>
      <w:r w:rsidRPr="000D031E">
        <w:rPr>
          <w:rFonts w:ascii="Tahoma" w:hAnsi="Tahoma" w:cs="Tahoma"/>
          <w:b/>
          <w:bCs/>
          <w:sz w:val="18"/>
          <w:szCs w:val="18"/>
        </w:rPr>
        <w:t>Założenia:</w:t>
      </w:r>
    </w:p>
    <w:p w:rsidR="00A43AEB" w:rsidRPr="000D031E" w:rsidRDefault="00A43AEB" w:rsidP="00A43AE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Szkolenie obejmuje w części medycznej: Wstęp do anatomii i fizjologii człowieka, Pierwsza pomoc przedmedyczna, organizacja opieki zdrowotnej i opieki nad osobą straszą,  Rola i obowiązki opiekuna. Etyka pracy. Omówienie procesu starzenia się organizmu. Czynności związane z opieką i pielęgnacją (osoby chodzące, leżące). Problemy geriatryczne. Typowe zachowania osób dotkniętych chorobą. Demencja, Parkinson, Alzheimer, Cukrzyca, Padaczka, Udar Mózgu.  Żywienie osób starszych i przewlekle chorych. Produkty dozwolone i zabronione. Omówienie potrzeb podopiecznego i sposobów ich zaspokajania. Zapobieganie odleżynom i innym powikłaniom u osób leżących. Znac</w:t>
      </w:r>
      <w:r w:rsidR="00F17FAC" w:rsidRPr="000D031E">
        <w:rPr>
          <w:rFonts w:ascii="Tahoma" w:hAnsi="Tahoma" w:cs="Tahoma"/>
          <w:sz w:val="18"/>
          <w:szCs w:val="18"/>
        </w:rPr>
        <w:t>zenie aktywizacji</w:t>
      </w:r>
      <w:r w:rsidR="00730BEB" w:rsidRPr="000D031E">
        <w:rPr>
          <w:rFonts w:ascii="Tahoma" w:hAnsi="Tahoma" w:cs="Tahoma"/>
          <w:sz w:val="18"/>
          <w:szCs w:val="18"/>
        </w:rPr>
        <w:t xml:space="preserve"> i rehabilitacji</w:t>
      </w:r>
      <w:r w:rsidR="00F17FAC" w:rsidRPr="000D031E">
        <w:rPr>
          <w:rFonts w:ascii="Tahoma" w:hAnsi="Tahoma" w:cs="Tahoma"/>
          <w:sz w:val="18"/>
          <w:szCs w:val="18"/>
        </w:rPr>
        <w:t xml:space="preserve"> podopiecznych, techniki pielęgnacji osób starszych, chorych</w:t>
      </w:r>
      <w:r w:rsidR="00730BEB" w:rsidRPr="000D031E">
        <w:rPr>
          <w:rFonts w:ascii="Tahoma" w:hAnsi="Tahoma" w:cs="Tahoma"/>
          <w:sz w:val="18"/>
          <w:szCs w:val="18"/>
        </w:rPr>
        <w:t>.</w:t>
      </w:r>
    </w:p>
    <w:p w:rsidR="00A43AEB" w:rsidRPr="000D031E" w:rsidRDefault="00A43AEB" w:rsidP="00A43AEB">
      <w:pPr>
        <w:pStyle w:val="Akapitzlist"/>
        <w:numPr>
          <w:ilvl w:val="0"/>
          <w:numId w:val="17"/>
        </w:numPr>
        <w:spacing w:line="240" w:lineRule="auto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Szkolenie obejmuje w części psychologicznej: zagadnienia komunikacji z podopiecznymi uwzględniającą rodzaje utrudnień wynikających z problemów zdrowotnych podopiecznych / umiejętności osobiste opiekunów: radzenie sobie ze stresem (techniki relaksacji), asertywność (w tym poszukiwanie wsparcia emocjonalnego) / radzenie sobie ze stratą (śmierć i żałoba) </w:t>
      </w:r>
    </w:p>
    <w:p w:rsidR="00A43AEB" w:rsidRPr="000D031E" w:rsidRDefault="00A43AEB" w:rsidP="00A43AEB">
      <w:pPr>
        <w:pStyle w:val="Zwykytekst"/>
        <w:numPr>
          <w:ilvl w:val="0"/>
          <w:numId w:val="17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Usługa szkoleniowa obejmuje 52 godziny dydaktyczne dla 1 grupy szkoleniowej (13 spotkań x 4 godziny dydaktyczne) dla jednej grupy szkoleniowej,</w:t>
      </w:r>
    </w:p>
    <w:p w:rsidR="00A43AEB" w:rsidRPr="000D031E" w:rsidRDefault="00A43AEB" w:rsidP="00A43AEB">
      <w:pPr>
        <w:pStyle w:val="Zwykytekst"/>
        <w:numPr>
          <w:ilvl w:val="0"/>
          <w:numId w:val="17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Forma przeprowadzonych szkoleń – warsztaty/ćwiczenia,</w:t>
      </w:r>
    </w:p>
    <w:p w:rsidR="00A43AEB" w:rsidRPr="000D031E" w:rsidRDefault="00A43AEB" w:rsidP="00A43AEB">
      <w:pPr>
        <w:pStyle w:val="Zwykytekst"/>
        <w:numPr>
          <w:ilvl w:val="0"/>
          <w:numId w:val="17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lastRenderedPageBreak/>
        <w:t>Łączna liczba osób –</w:t>
      </w:r>
      <w:r w:rsidR="008906AC">
        <w:rPr>
          <w:rFonts w:ascii="Tahoma" w:hAnsi="Tahoma" w:cs="Tahoma"/>
          <w:sz w:val="18"/>
          <w:szCs w:val="18"/>
          <w:lang w:val="pl-PL"/>
        </w:rPr>
        <w:t xml:space="preserve"> 6 </w:t>
      </w:r>
      <w:r w:rsidRPr="000D031E">
        <w:rPr>
          <w:rFonts w:ascii="Tahoma" w:hAnsi="Tahoma" w:cs="Tahoma"/>
          <w:sz w:val="18"/>
          <w:szCs w:val="18"/>
        </w:rPr>
        <w:t>jedna grupa szkoleniowa w tym opiekunowie faktyczni os</w:t>
      </w:r>
      <w:r w:rsidR="002A6719" w:rsidRPr="000D031E">
        <w:rPr>
          <w:rFonts w:ascii="Tahoma" w:hAnsi="Tahoma" w:cs="Tahoma"/>
          <w:sz w:val="18"/>
          <w:szCs w:val="18"/>
        </w:rPr>
        <w:t>ób z niepełnosprawnościami (grup</w:t>
      </w:r>
      <w:r w:rsidRPr="000D031E">
        <w:rPr>
          <w:rFonts w:ascii="Tahoma" w:hAnsi="Tahoma" w:cs="Tahoma"/>
          <w:sz w:val="18"/>
          <w:szCs w:val="18"/>
        </w:rPr>
        <w:t>a 1),</w:t>
      </w:r>
    </w:p>
    <w:p w:rsidR="00A43AEB" w:rsidRPr="000D031E" w:rsidRDefault="00A43AEB" w:rsidP="00A43AEB">
      <w:pPr>
        <w:pStyle w:val="Zwykytekst"/>
        <w:numPr>
          <w:ilvl w:val="0"/>
          <w:numId w:val="17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Łączna liczba certyfikatów – </w:t>
      </w:r>
      <w:r w:rsidR="008906AC">
        <w:rPr>
          <w:rFonts w:ascii="Tahoma" w:hAnsi="Tahoma" w:cs="Tahoma"/>
          <w:sz w:val="18"/>
          <w:szCs w:val="18"/>
          <w:lang w:val="pl-PL"/>
        </w:rPr>
        <w:t>6</w:t>
      </w:r>
      <w:r w:rsidRPr="000D031E">
        <w:rPr>
          <w:rFonts w:ascii="Tahoma" w:hAnsi="Tahoma" w:cs="Tahoma"/>
          <w:sz w:val="18"/>
          <w:szCs w:val="18"/>
        </w:rPr>
        <w:t>,</w:t>
      </w:r>
    </w:p>
    <w:p w:rsidR="00A43AEB" w:rsidRPr="000D031E" w:rsidRDefault="00A43AEB" w:rsidP="00A43AEB">
      <w:pPr>
        <w:pStyle w:val="Zwykytekst"/>
        <w:numPr>
          <w:ilvl w:val="0"/>
          <w:numId w:val="17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Łączna liczba godzin dydaktycznych – </w:t>
      </w:r>
      <w:r w:rsidR="008906AC">
        <w:rPr>
          <w:rFonts w:ascii="Tahoma" w:hAnsi="Tahoma" w:cs="Tahoma"/>
          <w:sz w:val="18"/>
          <w:szCs w:val="18"/>
          <w:lang w:val="pl-PL"/>
        </w:rPr>
        <w:t>52</w:t>
      </w:r>
      <w:r w:rsidRPr="000D031E">
        <w:rPr>
          <w:rFonts w:ascii="Tahoma" w:hAnsi="Tahoma" w:cs="Tahoma"/>
          <w:sz w:val="18"/>
          <w:szCs w:val="18"/>
        </w:rPr>
        <w:t xml:space="preserve"> h,</w:t>
      </w:r>
    </w:p>
    <w:p w:rsidR="00A43AEB" w:rsidRPr="000D031E" w:rsidRDefault="00A43AEB" w:rsidP="00A43AEB">
      <w:pPr>
        <w:pStyle w:val="Zwykytekst"/>
        <w:numPr>
          <w:ilvl w:val="0"/>
          <w:numId w:val="17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Termin realizacji zadania: </w:t>
      </w:r>
      <w:r w:rsidR="008906AC">
        <w:rPr>
          <w:rFonts w:ascii="Tahoma" w:hAnsi="Tahoma" w:cs="Tahoma"/>
          <w:sz w:val="18"/>
          <w:szCs w:val="18"/>
          <w:lang w:val="pl-PL"/>
        </w:rPr>
        <w:t>0</w:t>
      </w:r>
      <w:r w:rsidRPr="000D031E">
        <w:rPr>
          <w:rFonts w:ascii="Tahoma" w:hAnsi="Tahoma" w:cs="Tahoma"/>
          <w:sz w:val="18"/>
          <w:szCs w:val="18"/>
        </w:rPr>
        <w:t xml:space="preserve">1-30.09.2017 r. </w:t>
      </w:r>
    </w:p>
    <w:p w:rsidR="00A43AEB" w:rsidRPr="000D031E" w:rsidRDefault="00A43AEB" w:rsidP="00A43AEB">
      <w:pPr>
        <w:pStyle w:val="Zwykytekst"/>
        <w:suppressAutoHyphens/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b/>
          <w:bCs/>
          <w:sz w:val="18"/>
          <w:szCs w:val="18"/>
        </w:rPr>
      </w:pPr>
      <w:r w:rsidRPr="000D031E">
        <w:rPr>
          <w:rFonts w:ascii="Tahoma" w:hAnsi="Tahoma" w:cs="Tahoma"/>
          <w:b/>
          <w:bCs/>
          <w:sz w:val="18"/>
          <w:szCs w:val="18"/>
        </w:rPr>
        <w:t>4.2.2 Zadania Wykonawcy:</w:t>
      </w:r>
    </w:p>
    <w:p w:rsidR="00A43AEB" w:rsidRPr="000D031E" w:rsidRDefault="00A43AEB" w:rsidP="00A43AEB">
      <w:pPr>
        <w:numPr>
          <w:ilvl w:val="0"/>
          <w:numId w:val="29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Wykonawca zapewni prelegentów/trenerów z kompetencjami do prowadzenia warsztatów i  ćwiczeń w przedmiotowym zakresie;</w:t>
      </w:r>
    </w:p>
    <w:p w:rsidR="00A43AEB" w:rsidRPr="000D031E" w:rsidRDefault="00A43AEB" w:rsidP="00A43AEB">
      <w:pPr>
        <w:numPr>
          <w:ilvl w:val="0"/>
          <w:numId w:val="29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Wykonawca wystawi uczestnikom szkolenia zaświadczenia/certyfikaty o ukończeniu szkolenia zawierające informację o jego temacie oraz wymiarze godzin;</w:t>
      </w:r>
    </w:p>
    <w:p w:rsidR="00A43AEB" w:rsidRPr="000D031E" w:rsidRDefault="00A43AEB" w:rsidP="00A43AEB">
      <w:pPr>
        <w:numPr>
          <w:ilvl w:val="0"/>
          <w:numId w:val="29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Wykonawca przeprowadzi ewaluację szkolenia – dokona oceny szkolenia za pomocą ankiet ewaluacyjnych opracowanych zgodnie z ustaleniami przekazanymi przez Zamawiającego;</w:t>
      </w:r>
    </w:p>
    <w:p w:rsidR="00A43AEB" w:rsidRPr="000D031E" w:rsidRDefault="00A43AEB" w:rsidP="00A43AEB">
      <w:pPr>
        <w:numPr>
          <w:ilvl w:val="0"/>
          <w:numId w:val="29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Wykonawca zapewni salę dydaktyczną na potrzeby realizacji szkolenia, </w:t>
      </w:r>
    </w:p>
    <w:p w:rsidR="00A43AEB" w:rsidRPr="000D031E" w:rsidRDefault="00A43AEB" w:rsidP="00A43AEB">
      <w:pPr>
        <w:numPr>
          <w:ilvl w:val="0"/>
          <w:numId w:val="29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Wykonawca oznakuje pomieszczenia, w których będą odbywały się zajęcia zgodnie z aktualnymi wytycznymi w zakresie informacji i promocji Regionalnego Programu Operacyjnego Województwa Świętokrzyskiego; </w:t>
      </w:r>
    </w:p>
    <w:p w:rsidR="00A43AEB" w:rsidRPr="000D031E" w:rsidRDefault="00A43AEB" w:rsidP="00A43AEB">
      <w:pPr>
        <w:numPr>
          <w:ilvl w:val="0"/>
          <w:numId w:val="29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Wykonawca zapewni zestaw szkoleniowy na zajęcia grupowe (co najmniej teczka, papier do notowania, długopis, przygotowanie skryptu i wydruk);</w:t>
      </w:r>
    </w:p>
    <w:p w:rsidR="00A43AEB" w:rsidRPr="000D031E" w:rsidRDefault="00A43AEB" w:rsidP="00A43AEB">
      <w:pPr>
        <w:numPr>
          <w:ilvl w:val="0"/>
          <w:numId w:val="29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Zamawiający zastrzega sobie prawo dokonywania kontroli realizacji zamówienia, a Wykonawca zobowiązany jest do zapewnienia udziału w szkoleniach lub seminariach osobom wskazanym przez Zamawiającego do przeprowadzenia kontroli realizacji przedmiotu zamówienia. </w:t>
      </w:r>
    </w:p>
    <w:p w:rsidR="00A43AEB" w:rsidRPr="000D031E" w:rsidRDefault="00A43AEB" w:rsidP="00C8185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709" w:hanging="283"/>
        <w:rPr>
          <w:rFonts w:ascii="Tahoma" w:hAnsi="Tahoma" w:cs="Tahoma"/>
          <w:sz w:val="20"/>
          <w:szCs w:val="20"/>
        </w:rPr>
      </w:pPr>
      <w:r w:rsidRPr="000D031E">
        <w:rPr>
          <w:rFonts w:ascii="Tahoma" w:hAnsi="Tahoma" w:cs="Tahoma"/>
          <w:sz w:val="18"/>
          <w:szCs w:val="18"/>
        </w:rPr>
        <w:t>Wykonawca w terminie 30 dni</w:t>
      </w:r>
      <w:r w:rsidR="00C81858" w:rsidRPr="000D031E">
        <w:rPr>
          <w:rFonts w:ascii="Tahoma" w:hAnsi="Tahoma" w:cs="Tahoma"/>
          <w:sz w:val="18"/>
          <w:szCs w:val="18"/>
        </w:rPr>
        <w:t xml:space="preserve"> od zakończenia </w:t>
      </w:r>
      <w:r w:rsidR="00C81858" w:rsidRPr="000D031E">
        <w:rPr>
          <w:rFonts w:ascii="Tahoma" w:hAnsi="Tahoma" w:cs="Tahoma"/>
          <w:sz w:val="20"/>
          <w:szCs w:val="20"/>
        </w:rPr>
        <w:t xml:space="preserve">szkolenia  dla każdej z grup szkoleniowych oddzielnie </w:t>
      </w:r>
      <w:r w:rsidRPr="000D031E">
        <w:rPr>
          <w:rFonts w:ascii="Tahoma" w:hAnsi="Tahoma" w:cs="Tahoma"/>
          <w:sz w:val="20"/>
          <w:szCs w:val="20"/>
        </w:rPr>
        <w:t xml:space="preserve"> przygotuje i przedłoży </w:t>
      </w:r>
      <w:r w:rsidR="00C81858" w:rsidRPr="000D031E">
        <w:rPr>
          <w:rFonts w:ascii="Tahoma" w:hAnsi="Tahoma" w:cs="Tahoma"/>
          <w:sz w:val="20"/>
          <w:szCs w:val="20"/>
        </w:rPr>
        <w:t xml:space="preserve">Zamawiającemu </w:t>
      </w:r>
      <w:r w:rsidRPr="000D031E">
        <w:rPr>
          <w:rFonts w:ascii="Tahoma" w:hAnsi="Tahoma" w:cs="Tahoma"/>
          <w:sz w:val="18"/>
          <w:szCs w:val="18"/>
        </w:rPr>
        <w:t xml:space="preserve">dokumentację realizacji usługi obejmującą raport z realizacji usługi szkoleniowej, listy obecności, listy potwierdzające odbiór materiałów szkoleniowych, listy potwierdzające odbiór certyfikatów i kopie certyfikatów, listy potwierdzające korzystanie ze świadczeń właściwych dla danej jednostki szkoleniowej oraz dziennik zajęć. </w:t>
      </w:r>
    </w:p>
    <w:p w:rsidR="000D031E" w:rsidRPr="000D031E" w:rsidRDefault="000D031E" w:rsidP="000D031E">
      <w:pPr>
        <w:pStyle w:val="Akapitzlist"/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A43AEB" w:rsidRPr="000D031E" w:rsidRDefault="00A43AEB" w:rsidP="00A43AEB">
      <w:pPr>
        <w:pStyle w:val="Akapitzlist"/>
        <w:numPr>
          <w:ilvl w:val="2"/>
          <w:numId w:val="28"/>
        </w:numPr>
        <w:tabs>
          <w:tab w:val="left" w:pos="424"/>
        </w:tabs>
        <w:spacing w:line="239" w:lineRule="auto"/>
        <w:rPr>
          <w:rFonts w:ascii="Tahoma" w:hAnsi="Tahoma" w:cs="Tahoma"/>
          <w:sz w:val="18"/>
          <w:szCs w:val="18"/>
        </w:rPr>
      </w:pPr>
      <w:bookmarkStart w:id="0" w:name="_Hlk484954816"/>
      <w:r w:rsidRPr="000D031E">
        <w:rPr>
          <w:rFonts w:ascii="Tahoma" w:hAnsi="Tahoma" w:cs="Tahoma"/>
          <w:b/>
          <w:sz w:val="18"/>
          <w:szCs w:val="18"/>
        </w:rPr>
        <w:t>Kompetencje uzyskane w wyniku szkolenia oraz „Etapy nabycia kompetencji”:</w:t>
      </w:r>
    </w:p>
    <w:p w:rsidR="00A43AEB" w:rsidRPr="000D031E" w:rsidRDefault="00A43AEB" w:rsidP="00A43AEB">
      <w:pPr>
        <w:numPr>
          <w:ilvl w:val="0"/>
          <w:numId w:val="23"/>
        </w:numPr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Każde szkolenie musi prowadzić do uzyskania kwalifikacji lub nabycia kompetencji potwierdzonych odpowiednim dokumentem (np. certyfikatem), w rozumieniu Wytycznych Ministra Infrastruktury i Rozwoju w zakresie monitorowania postępu rzeczowego realizacji programów operacyjnych na lata 2014-2020.</w:t>
      </w:r>
    </w:p>
    <w:p w:rsidR="00A43AEB" w:rsidRPr="000D031E" w:rsidRDefault="00A43AEB" w:rsidP="00A43AEB">
      <w:pPr>
        <w:spacing w:line="24" w:lineRule="exact"/>
        <w:ind w:left="709" w:hanging="283"/>
        <w:rPr>
          <w:rFonts w:ascii="Tahoma" w:hAnsi="Tahoma" w:cs="Tahoma"/>
          <w:sz w:val="18"/>
          <w:szCs w:val="18"/>
        </w:rPr>
      </w:pPr>
    </w:p>
    <w:p w:rsidR="00A43AEB" w:rsidRPr="000D031E" w:rsidRDefault="00A43AEB" w:rsidP="00A43AEB">
      <w:pPr>
        <w:numPr>
          <w:ilvl w:val="0"/>
          <w:numId w:val="23"/>
        </w:numPr>
        <w:spacing w:line="271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Nabycie kwalifikacji lub kompetencji musi zostać zweryfikowane poprzez przeprowadzenie odpowiedniego sprawdzenia przyswojonej wiedzy lub uzyskanych kwalifikacji czy kompetencji (np. w formie egzaminu).</w:t>
      </w:r>
    </w:p>
    <w:p w:rsidR="00A43AEB" w:rsidRPr="000D031E" w:rsidRDefault="00A43AEB" w:rsidP="00A43AEB">
      <w:pPr>
        <w:spacing w:line="17" w:lineRule="exact"/>
        <w:ind w:left="709" w:hanging="283"/>
        <w:rPr>
          <w:rFonts w:ascii="Tahoma" w:hAnsi="Tahoma" w:cs="Tahoma"/>
          <w:sz w:val="18"/>
          <w:szCs w:val="18"/>
        </w:rPr>
      </w:pPr>
    </w:p>
    <w:p w:rsidR="00A43AEB" w:rsidRPr="000D031E" w:rsidRDefault="00A43AEB" w:rsidP="00A43AEB">
      <w:pPr>
        <w:numPr>
          <w:ilvl w:val="0"/>
          <w:numId w:val="23"/>
        </w:numPr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W przypadku szkoleń prowadzących do nabycia </w:t>
      </w:r>
      <w:r w:rsidRPr="000D031E">
        <w:rPr>
          <w:rFonts w:ascii="Tahoma" w:hAnsi="Tahoma" w:cs="Tahoma"/>
          <w:b/>
          <w:sz w:val="18"/>
          <w:szCs w:val="18"/>
        </w:rPr>
        <w:t>kompetencji</w:t>
      </w:r>
      <w:r w:rsidRPr="000D031E">
        <w:rPr>
          <w:rFonts w:ascii="Tahoma" w:hAnsi="Tahoma" w:cs="Tahoma"/>
          <w:sz w:val="18"/>
          <w:szCs w:val="18"/>
        </w:rPr>
        <w:t>, muszą zostać zrealizowane wszystkie etapy nabycia kompetencji zgodnie z „Wytycznymi w zakresie monitorowania postępu rzeczowego realizacji programów operacyjnych na lata 2014-</w:t>
      </w:r>
      <w:smartTag w:uri="urn:schemas-microsoft-com:office:smarttags" w:element="metricconverter">
        <w:smartTagPr>
          <w:attr w:name="ProductID" w:val="2020”"/>
        </w:smartTagPr>
        <w:r w:rsidRPr="000D031E">
          <w:rPr>
            <w:rFonts w:ascii="Tahoma" w:hAnsi="Tahoma" w:cs="Tahoma"/>
            <w:sz w:val="18"/>
            <w:szCs w:val="18"/>
          </w:rPr>
          <w:t>2020”</w:t>
        </w:r>
      </w:smartTag>
      <w:r w:rsidRPr="000D031E">
        <w:rPr>
          <w:rFonts w:ascii="Tahoma" w:hAnsi="Tahoma" w:cs="Tahoma"/>
          <w:sz w:val="18"/>
          <w:szCs w:val="18"/>
        </w:rPr>
        <w:t>, a po zakończeniu szkolenia rezultaty muszą być zweryfikowane, np. poprzez egzamin wewnętrzny, test, rozmowę oceniającą itp. i porównane ze standardem wymagań. Ww. etapy prowadzące do nabycia kompetencji to:</w:t>
      </w:r>
    </w:p>
    <w:p w:rsidR="00A43AEB" w:rsidRPr="000D031E" w:rsidRDefault="00A43AEB" w:rsidP="00A43AEB">
      <w:pPr>
        <w:spacing w:line="17" w:lineRule="exact"/>
        <w:ind w:left="709" w:hanging="283"/>
        <w:rPr>
          <w:rFonts w:ascii="Tahoma" w:hAnsi="Tahoma" w:cs="Tahoma"/>
          <w:sz w:val="18"/>
          <w:szCs w:val="18"/>
        </w:rPr>
      </w:pPr>
    </w:p>
    <w:p w:rsidR="00A43AEB" w:rsidRPr="000D031E" w:rsidRDefault="00A43AEB" w:rsidP="000D031E">
      <w:pPr>
        <w:numPr>
          <w:ilvl w:val="2"/>
          <w:numId w:val="24"/>
        </w:numPr>
        <w:tabs>
          <w:tab w:val="left" w:pos="709"/>
        </w:tabs>
        <w:spacing w:line="271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ETAP I - Zakres – zdefiniowanie grupy docelowej do objęcia wsparciem oraz wybranie obszaru interwencji EFS, który będzie poddany ocenie (w tym przypadku są to ww. szkolenia),</w:t>
      </w:r>
    </w:p>
    <w:p w:rsidR="00A43AEB" w:rsidRPr="000D031E" w:rsidRDefault="00A43AEB" w:rsidP="000D031E">
      <w:pPr>
        <w:tabs>
          <w:tab w:val="left" w:pos="709"/>
        </w:tabs>
        <w:spacing w:line="16" w:lineRule="exact"/>
        <w:ind w:left="709" w:hanging="283"/>
        <w:rPr>
          <w:rFonts w:ascii="Tahoma" w:hAnsi="Tahoma" w:cs="Tahoma"/>
          <w:sz w:val="18"/>
          <w:szCs w:val="18"/>
        </w:rPr>
      </w:pPr>
    </w:p>
    <w:p w:rsidR="00A43AEB" w:rsidRPr="000D031E" w:rsidRDefault="00A43AEB" w:rsidP="000D031E">
      <w:pPr>
        <w:numPr>
          <w:ilvl w:val="2"/>
          <w:numId w:val="24"/>
        </w:numPr>
        <w:tabs>
          <w:tab w:val="left" w:pos="709"/>
        </w:tabs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ETAP II - Wzorzec - zdefiniowanie standardu wymagań tj. efektów uczenia się, które osiągną uczestnicy w wyniku przeprowadzonych działań projektowych,</w:t>
      </w:r>
    </w:p>
    <w:p w:rsidR="00A43AEB" w:rsidRPr="000D031E" w:rsidRDefault="00A43AEB" w:rsidP="000D031E">
      <w:pPr>
        <w:tabs>
          <w:tab w:val="left" w:pos="709"/>
        </w:tabs>
        <w:spacing w:line="24" w:lineRule="exact"/>
        <w:ind w:left="709" w:hanging="283"/>
        <w:rPr>
          <w:rFonts w:ascii="Tahoma" w:hAnsi="Tahoma" w:cs="Tahoma"/>
          <w:sz w:val="18"/>
          <w:szCs w:val="18"/>
        </w:rPr>
      </w:pPr>
    </w:p>
    <w:p w:rsidR="00A43AEB" w:rsidRPr="000D031E" w:rsidRDefault="00A43AEB" w:rsidP="000D031E">
      <w:pPr>
        <w:numPr>
          <w:ilvl w:val="2"/>
          <w:numId w:val="24"/>
        </w:numPr>
        <w:tabs>
          <w:tab w:val="left" w:pos="709"/>
        </w:tabs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ETAP III - Ocena – przeprowadzenie weryfikacji na podstawie opracowanych kryteriów oceny po zakończeniu wsparcia udzielanego danej osobie,</w:t>
      </w:r>
    </w:p>
    <w:p w:rsidR="00A43AEB" w:rsidRPr="000D031E" w:rsidRDefault="00A43AEB" w:rsidP="000D031E">
      <w:pPr>
        <w:tabs>
          <w:tab w:val="left" w:pos="709"/>
        </w:tabs>
        <w:spacing w:line="26" w:lineRule="exact"/>
        <w:ind w:left="709" w:hanging="283"/>
        <w:rPr>
          <w:rFonts w:ascii="Tahoma" w:hAnsi="Tahoma" w:cs="Tahoma"/>
          <w:sz w:val="18"/>
          <w:szCs w:val="18"/>
        </w:rPr>
      </w:pPr>
    </w:p>
    <w:p w:rsidR="00A43AEB" w:rsidRPr="000D031E" w:rsidRDefault="00A43AEB" w:rsidP="000D031E">
      <w:pPr>
        <w:numPr>
          <w:ilvl w:val="2"/>
          <w:numId w:val="24"/>
        </w:numPr>
        <w:tabs>
          <w:tab w:val="left" w:pos="709"/>
        </w:tabs>
        <w:spacing w:line="27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ETAP IV – Porównanie – porównanie uzyskanych wyników etapu III (ocena) z przyjętymi wymaganiami (określonymi na etapie II efektami uczenia się) po zakończeniu wsparcia udzielanego dennej osobie.</w:t>
      </w:r>
    </w:p>
    <w:p w:rsidR="00A43AEB" w:rsidRPr="000D031E" w:rsidRDefault="00A43AEB" w:rsidP="00A43AEB">
      <w:pPr>
        <w:spacing w:line="17" w:lineRule="exact"/>
        <w:ind w:left="709" w:hanging="283"/>
        <w:rPr>
          <w:rFonts w:ascii="Tahoma" w:hAnsi="Tahoma" w:cs="Tahoma"/>
          <w:sz w:val="18"/>
          <w:szCs w:val="18"/>
        </w:rPr>
      </w:pPr>
    </w:p>
    <w:p w:rsidR="00A43AEB" w:rsidRPr="000D031E" w:rsidRDefault="00A43AEB" w:rsidP="00A43AEB">
      <w:pPr>
        <w:numPr>
          <w:ilvl w:val="0"/>
          <w:numId w:val="25"/>
        </w:numPr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b/>
          <w:sz w:val="18"/>
          <w:szCs w:val="18"/>
        </w:rPr>
        <w:t xml:space="preserve">Kompetencja </w:t>
      </w:r>
      <w:r w:rsidRPr="000D031E">
        <w:rPr>
          <w:rFonts w:ascii="Tahoma" w:hAnsi="Tahoma" w:cs="Tahoma"/>
          <w:sz w:val="18"/>
          <w:szCs w:val="18"/>
        </w:rPr>
        <w:t>to wyodrębniony zestaw efektów uczenia się. Opis kompetencji zawiera jasno</w:t>
      </w:r>
      <w:r w:rsidRPr="000D031E">
        <w:rPr>
          <w:rFonts w:ascii="Tahoma" w:hAnsi="Tahoma" w:cs="Tahoma"/>
          <w:b/>
          <w:sz w:val="18"/>
          <w:szCs w:val="18"/>
        </w:rPr>
        <w:t xml:space="preserve"> </w:t>
      </w:r>
      <w:r w:rsidRPr="000D031E">
        <w:rPr>
          <w:rFonts w:ascii="Tahoma" w:hAnsi="Tahoma" w:cs="Tahoma"/>
          <w:sz w:val="18"/>
          <w:szCs w:val="18"/>
        </w:rPr>
        <w:t>określone warunki, które powinien spełniać uczestnik projektu ubiegający się o nabycie kompetencji, tj. wyczerpującą informację o efektach uczenia się dla danej kompetencji oraz kryteria i metody ich weryfikacji.</w:t>
      </w:r>
    </w:p>
    <w:p w:rsidR="00A43AEB" w:rsidRPr="000D031E" w:rsidRDefault="00A43AEB" w:rsidP="00A43AEB">
      <w:pPr>
        <w:numPr>
          <w:ilvl w:val="0"/>
          <w:numId w:val="25"/>
        </w:numPr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b/>
          <w:sz w:val="18"/>
          <w:szCs w:val="18"/>
        </w:rPr>
        <w:t xml:space="preserve">Efekty uczenia </w:t>
      </w:r>
      <w:r w:rsidRPr="000D031E">
        <w:rPr>
          <w:rFonts w:ascii="Tahoma" w:hAnsi="Tahoma" w:cs="Tahoma"/>
          <w:sz w:val="18"/>
          <w:szCs w:val="18"/>
        </w:rPr>
        <w:t>się to wiedza, umiejętności i kompetencje społeczne składające się na daną</w:t>
      </w:r>
      <w:r w:rsidRPr="000D031E">
        <w:rPr>
          <w:rFonts w:ascii="Tahoma" w:hAnsi="Tahoma" w:cs="Tahoma"/>
          <w:b/>
          <w:sz w:val="18"/>
          <w:szCs w:val="18"/>
        </w:rPr>
        <w:t xml:space="preserve"> </w:t>
      </w:r>
      <w:r w:rsidRPr="000D031E">
        <w:rPr>
          <w:rFonts w:ascii="Tahoma" w:hAnsi="Tahoma" w:cs="Tahoma"/>
          <w:sz w:val="18"/>
          <w:szCs w:val="18"/>
        </w:rPr>
        <w:t>kompetencję/ kwalifikację. Efekty uczenia się dla danej kwalifikacji/ kompetencji powinny zostać opisane w sposób zrozumiały dla osób rozpoczynających naukę, powinny być konkretne jednoznaczne oraz możliwe do osiągnięcia. Ponadto muszą być mierzalne i możliwe do zaobserwowania oraz do zweryfikowania. Pomocne w odpowiednim określeniu efektów uczenia się wymaganych dla poszczególnych szkoleń mogą być Krajowe Standardy kwalifikacji Zawodowych dla poszczególnych zawodów.</w:t>
      </w:r>
    </w:p>
    <w:p w:rsidR="00A43AEB" w:rsidRPr="000D031E" w:rsidRDefault="00A43AEB" w:rsidP="00A43AEB">
      <w:pPr>
        <w:spacing w:line="17" w:lineRule="exact"/>
        <w:ind w:left="709" w:hanging="283"/>
        <w:rPr>
          <w:rFonts w:ascii="Tahoma" w:hAnsi="Tahoma" w:cs="Tahoma"/>
          <w:sz w:val="18"/>
          <w:szCs w:val="18"/>
        </w:rPr>
      </w:pPr>
    </w:p>
    <w:p w:rsidR="00A43AEB" w:rsidRPr="000D031E" w:rsidRDefault="00A43AEB" w:rsidP="000D031E">
      <w:pPr>
        <w:numPr>
          <w:ilvl w:val="0"/>
          <w:numId w:val="25"/>
        </w:numPr>
        <w:tabs>
          <w:tab w:val="left" w:pos="709"/>
        </w:tabs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b/>
          <w:sz w:val="18"/>
          <w:szCs w:val="18"/>
        </w:rPr>
        <w:t>Wykonawca zapewnia</w:t>
      </w:r>
      <w:r w:rsidRPr="000D031E">
        <w:rPr>
          <w:rFonts w:ascii="Tahoma" w:hAnsi="Tahoma" w:cs="Tahoma"/>
          <w:sz w:val="18"/>
          <w:szCs w:val="18"/>
        </w:rPr>
        <w:t>, że bezpośrednio po zakończeniu szkolenia uczestnicy otrzymają odpowiednie certyfikaty i zaświadczenia.</w:t>
      </w:r>
    </w:p>
    <w:p w:rsidR="00A43AEB" w:rsidRDefault="00A43AEB" w:rsidP="00A43AEB">
      <w:pPr>
        <w:rPr>
          <w:rFonts w:ascii="Tahoma" w:hAnsi="Tahoma" w:cs="Tahoma"/>
          <w:sz w:val="18"/>
          <w:szCs w:val="18"/>
        </w:rPr>
      </w:pPr>
    </w:p>
    <w:p w:rsidR="008906AC" w:rsidRPr="008906AC" w:rsidRDefault="008906AC" w:rsidP="008906AC">
      <w:pPr>
        <w:pStyle w:val="Zwykytekst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  <w:r w:rsidRPr="000D031E">
        <w:rPr>
          <w:rFonts w:ascii="Tahoma" w:hAnsi="Tahoma" w:cs="Tahoma"/>
          <w:b/>
          <w:bCs/>
          <w:sz w:val="18"/>
          <w:szCs w:val="18"/>
        </w:rPr>
        <w:lastRenderedPageBreak/>
        <w:t>4.</w:t>
      </w:r>
      <w:r>
        <w:rPr>
          <w:rFonts w:ascii="Tahoma" w:hAnsi="Tahoma" w:cs="Tahoma"/>
          <w:b/>
          <w:bCs/>
          <w:sz w:val="18"/>
          <w:szCs w:val="18"/>
          <w:lang w:val="pl-PL"/>
        </w:rPr>
        <w:t>3</w:t>
      </w:r>
      <w:r w:rsidRPr="000D031E">
        <w:rPr>
          <w:rFonts w:ascii="Tahoma" w:hAnsi="Tahoma" w:cs="Tahoma"/>
          <w:b/>
          <w:bCs/>
          <w:sz w:val="18"/>
          <w:szCs w:val="18"/>
        </w:rPr>
        <w:t xml:space="preserve">. </w:t>
      </w:r>
      <w:r w:rsidRPr="000D031E">
        <w:rPr>
          <w:rFonts w:ascii="Tahoma" w:hAnsi="Tahoma" w:cs="Tahoma"/>
          <w:b/>
          <w:bCs/>
          <w:sz w:val="18"/>
          <w:szCs w:val="18"/>
          <w:u w:val="single"/>
        </w:rPr>
        <w:t xml:space="preserve">Zadanie nr </w:t>
      </w:r>
      <w:r>
        <w:rPr>
          <w:rFonts w:ascii="Tahoma" w:hAnsi="Tahoma" w:cs="Tahoma"/>
          <w:b/>
          <w:bCs/>
          <w:sz w:val="18"/>
          <w:szCs w:val="18"/>
          <w:u w:val="single"/>
          <w:lang w:val="pl-PL"/>
        </w:rPr>
        <w:t>3</w:t>
      </w:r>
      <w:r w:rsidRPr="000D031E">
        <w:rPr>
          <w:rFonts w:ascii="Tahoma" w:hAnsi="Tahoma" w:cs="Tahoma"/>
          <w:b/>
          <w:bCs/>
          <w:sz w:val="18"/>
          <w:szCs w:val="18"/>
        </w:rPr>
        <w:t xml:space="preserve"> – Szkolenie dla opiekunów faktycznych</w:t>
      </w:r>
      <w:r>
        <w:rPr>
          <w:rFonts w:ascii="Tahoma" w:hAnsi="Tahoma" w:cs="Tahoma"/>
          <w:b/>
          <w:bCs/>
          <w:sz w:val="18"/>
          <w:szCs w:val="18"/>
          <w:lang w:val="pl-PL"/>
        </w:rPr>
        <w:t xml:space="preserve"> – edycja 2</w:t>
      </w:r>
    </w:p>
    <w:p w:rsidR="008906AC" w:rsidRPr="000D031E" w:rsidRDefault="008906AC" w:rsidP="008906AC">
      <w:pPr>
        <w:pStyle w:val="Zwykytekst"/>
        <w:jc w:val="both"/>
        <w:rPr>
          <w:rFonts w:ascii="Tahoma" w:hAnsi="Tahoma" w:cs="Tahoma"/>
          <w:b/>
          <w:bCs/>
          <w:sz w:val="18"/>
          <w:szCs w:val="18"/>
        </w:rPr>
      </w:pPr>
    </w:p>
    <w:p w:rsidR="008906AC" w:rsidRPr="000D031E" w:rsidRDefault="008906AC" w:rsidP="008906AC">
      <w:pPr>
        <w:pStyle w:val="Zwykytekst"/>
        <w:numPr>
          <w:ilvl w:val="2"/>
          <w:numId w:val="16"/>
        </w:numPr>
        <w:jc w:val="both"/>
        <w:rPr>
          <w:rFonts w:ascii="Tahoma" w:hAnsi="Tahoma" w:cs="Tahoma"/>
          <w:b/>
          <w:bCs/>
          <w:sz w:val="18"/>
          <w:szCs w:val="18"/>
        </w:rPr>
      </w:pPr>
      <w:r w:rsidRPr="000D031E">
        <w:rPr>
          <w:rFonts w:ascii="Tahoma" w:hAnsi="Tahoma" w:cs="Tahoma"/>
          <w:b/>
          <w:bCs/>
          <w:sz w:val="18"/>
          <w:szCs w:val="18"/>
        </w:rPr>
        <w:t>Założenia:</w:t>
      </w:r>
    </w:p>
    <w:p w:rsidR="008906AC" w:rsidRPr="000D031E" w:rsidRDefault="008906AC" w:rsidP="008906A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Szkolenie obejmuje w części medycznej: Wstęp do anatomii i fizjologii człowieka, Pierwsza pomoc przedmedyczna, organizacja opieki zdrowotnej i opieki nad osobą straszą,  Rola i obowiązki opiekuna. Etyka pracy. Omówienie procesu starzenia się organizmu. Czynności związane z opieką i pielęgnacją (osoby chodzące, leżące). Problemy geriatryczne. Typowe zachowania osób dotkniętych chorobą. Demencja, Parkinson, Alzheimer, Cukrzyca, Padaczka, Udar Mózgu.  Żywienie osób starszych i przewlekle chorych. Produkty dozwolone i zabronione. Omówienie potrzeb podopiecznego i sposobów ich zaspokajania. Zapobieganie odleżynom i innym powikłaniom u osób leżących. Znaczenie aktywizacji i rehabilitacji podopiecznych, techniki pielęgnacji osób starszych, chorych.</w:t>
      </w:r>
    </w:p>
    <w:p w:rsidR="008906AC" w:rsidRPr="000D031E" w:rsidRDefault="008906AC" w:rsidP="008906AC">
      <w:pPr>
        <w:pStyle w:val="Akapitzlist"/>
        <w:numPr>
          <w:ilvl w:val="0"/>
          <w:numId w:val="30"/>
        </w:numPr>
        <w:spacing w:line="240" w:lineRule="auto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Szkolenie obejmuje w części psychologicznej: zagadnienia komunikacji z podopiecznymi uwzględniającą rodzaje utrudnień wynikających z problemów zdrowotnych podopiecznych / umiejętności osobiste opiekunów: radzenie sobie ze stresem (techniki relaksacji), asertywność (w tym poszukiwanie wsparcia emocjonalnego) / radzenie sobie ze stratą (śmierć i żałoba) </w:t>
      </w:r>
    </w:p>
    <w:p w:rsidR="008906AC" w:rsidRPr="000D031E" w:rsidRDefault="008906AC" w:rsidP="008906AC">
      <w:pPr>
        <w:pStyle w:val="Zwykytekst"/>
        <w:numPr>
          <w:ilvl w:val="0"/>
          <w:numId w:val="30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Usługa szkoleniowa obejmuje 52 godziny dydaktyczne dla 1 grupy szkoleniowej (13 spotkań x 4 godziny dydaktyczne) dla jednej grupy szkoleniowej,</w:t>
      </w:r>
    </w:p>
    <w:p w:rsidR="008906AC" w:rsidRPr="000D031E" w:rsidRDefault="008906AC" w:rsidP="008906AC">
      <w:pPr>
        <w:pStyle w:val="Zwykytekst"/>
        <w:numPr>
          <w:ilvl w:val="0"/>
          <w:numId w:val="30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Forma przeprowadzonych szkoleń – warsztaty/ćwiczenia,</w:t>
      </w:r>
    </w:p>
    <w:p w:rsidR="008906AC" w:rsidRPr="000D031E" w:rsidRDefault="008906AC" w:rsidP="008906AC">
      <w:pPr>
        <w:pStyle w:val="Zwykytekst"/>
        <w:numPr>
          <w:ilvl w:val="0"/>
          <w:numId w:val="30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Łączna liczba osób –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0D031E">
        <w:rPr>
          <w:rFonts w:ascii="Tahoma" w:hAnsi="Tahoma" w:cs="Tahoma"/>
          <w:sz w:val="18"/>
          <w:szCs w:val="18"/>
        </w:rPr>
        <w:t xml:space="preserve">7 osób jedna grupa szkoleniowa w tym opiekunowie faktyczni osób starszych (grupa 2), </w:t>
      </w:r>
    </w:p>
    <w:p w:rsidR="008906AC" w:rsidRPr="000D031E" w:rsidRDefault="008906AC" w:rsidP="008906AC">
      <w:pPr>
        <w:pStyle w:val="Zwykytekst"/>
        <w:numPr>
          <w:ilvl w:val="0"/>
          <w:numId w:val="30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Łączna liczba certyfikatów – </w:t>
      </w:r>
      <w:r w:rsidR="00012E21">
        <w:rPr>
          <w:rFonts w:ascii="Tahoma" w:hAnsi="Tahoma" w:cs="Tahoma"/>
          <w:sz w:val="18"/>
          <w:szCs w:val="18"/>
          <w:lang w:val="pl-PL"/>
        </w:rPr>
        <w:t>7</w:t>
      </w:r>
      <w:r w:rsidRPr="000D031E">
        <w:rPr>
          <w:rFonts w:ascii="Tahoma" w:hAnsi="Tahoma" w:cs="Tahoma"/>
          <w:sz w:val="18"/>
          <w:szCs w:val="18"/>
        </w:rPr>
        <w:t>,</w:t>
      </w:r>
    </w:p>
    <w:p w:rsidR="008906AC" w:rsidRPr="000D031E" w:rsidRDefault="008906AC" w:rsidP="008906AC">
      <w:pPr>
        <w:pStyle w:val="Zwykytekst"/>
        <w:numPr>
          <w:ilvl w:val="0"/>
          <w:numId w:val="30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Łączna liczba godzin dydaktycznych – </w:t>
      </w:r>
      <w:r w:rsidR="00012E21">
        <w:rPr>
          <w:rFonts w:ascii="Tahoma" w:hAnsi="Tahoma" w:cs="Tahoma"/>
          <w:sz w:val="18"/>
          <w:szCs w:val="18"/>
          <w:lang w:val="pl-PL"/>
        </w:rPr>
        <w:t>52</w:t>
      </w:r>
      <w:r w:rsidRPr="000D031E">
        <w:rPr>
          <w:rFonts w:ascii="Tahoma" w:hAnsi="Tahoma" w:cs="Tahoma"/>
          <w:sz w:val="18"/>
          <w:szCs w:val="18"/>
        </w:rPr>
        <w:t xml:space="preserve"> h,</w:t>
      </w:r>
    </w:p>
    <w:p w:rsidR="008906AC" w:rsidRPr="000D031E" w:rsidRDefault="008906AC" w:rsidP="008906AC">
      <w:pPr>
        <w:pStyle w:val="Zwykytekst"/>
        <w:numPr>
          <w:ilvl w:val="0"/>
          <w:numId w:val="30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Termin realizacji zadania: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0D031E">
        <w:rPr>
          <w:rFonts w:ascii="Tahoma" w:hAnsi="Tahoma" w:cs="Tahoma"/>
          <w:sz w:val="18"/>
          <w:szCs w:val="18"/>
        </w:rPr>
        <w:t xml:space="preserve"> grupa 2 – 1-28.02.2018 r.  </w:t>
      </w:r>
    </w:p>
    <w:p w:rsidR="008906AC" w:rsidRPr="000D031E" w:rsidRDefault="008906AC" w:rsidP="008906AC">
      <w:pPr>
        <w:pStyle w:val="Zwykytekst"/>
        <w:suppressAutoHyphens/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:rsidR="008906AC" w:rsidRPr="000D031E" w:rsidRDefault="008906AC" w:rsidP="008906AC">
      <w:pPr>
        <w:pStyle w:val="Zwykytekst"/>
        <w:jc w:val="both"/>
        <w:rPr>
          <w:rFonts w:ascii="Tahoma" w:hAnsi="Tahoma" w:cs="Tahoma"/>
          <w:b/>
          <w:bCs/>
          <w:sz w:val="18"/>
          <w:szCs w:val="18"/>
        </w:rPr>
      </w:pPr>
      <w:r w:rsidRPr="000D031E">
        <w:rPr>
          <w:rFonts w:ascii="Tahoma" w:hAnsi="Tahoma" w:cs="Tahoma"/>
          <w:b/>
          <w:bCs/>
          <w:sz w:val="18"/>
          <w:szCs w:val="18"/>
        </w:rPr>
        <w:t>4.</w:t>
      </w:r>
      <w:r>
        <w:rPr>
          <w:rFonts w:ascii="Tahoma" w:hAnsi="Tahoma" w:cs="Tahoma"/>
          <w:b/>
          <w:bCs/>
          <w:sz w:val="18"/>
          <w:szCs w:val="18"/>
          <w:lang w:val="pl-PL"/>
        </w:rPr>
        <w:t>3</w:t>
      </w:r>
      <w:r w:rsidRPr="000D031E">
        <w:rPr>
          <w:rFonts w:ascii="Tahoma" w:hAnsi="Tahoma" w:cs="Tahoma"/>
          <w:b/>
          <w:bCs/>
          <w:sz w:val="18"/>
          <w:szCs w:val="18"/>
        </w:rPr>
        <w:t>.2 Zadania Wykonawcy:</w:t>
      </w:r>
    </w:p>
    <w:p w:rsidR="008906AC" w:rsidRPr="000D031E" w:rsidRDefault="008906AC" w:rsidP="008906AC">
      <w:pPr>
        <w:rPr>
          <w:rFonts w:ascii="Tahoma" w:hAnsi="Tahoma" w:cs="Tahoma"/>
          <w:b/>
          <w:bCs/>
          <w:sz w:val="18"/>
          <w:szCs w:val="18"/>
        </w:rPr>
      </w:pPr>
    </w:p>
    <w:p w:rsidR="008906AC" w:rsidRPr="000D031E" w:rsidRDefault="008906AC" w:rsidP="008906AC">
      <w:pPr>
        <w:numPr>
          <w:ilvl w:val="0"/>
          <w:numId w:val="31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Wykonawca zapewni prelegentów/trenerów z kompetencjami do prowadzenia warsztatów i  ćwiczeń w przedmiotowym zakresie;</w:t>
      </w:r>
    </w:p>
    <w:p w:rsidR="008906AC" w:rsidRPr="000D031E" w:rsidRDefault="008906AC" w:rsidP="008906AC">
      <w:pPr>
        <w:numPr>
          <w:ilvl w:val="0"/>
          <w:numId w:val="31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Wykonawca wystawi uczestnikom szkolenia zaświadczenia/certyfikaty o ukończeniu szkolenia zawierające informację o jego temacie oraz wymiarze godzin;</w:t>
      </w:r>
    </w:p>
    <w:p w:rsidR="008906AC" w:rsidRPr="000D031E" w:rsidRDefault="008906AC" w:rsidP="008906AC">
      <w:pPr>
        <w:numPr>
          <w:ilvl w:val="0"/>
          <w:numId w:val="31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Wykonawca przeprowadzi ewaluację szkolenia – dokona oceny szkolenia za pomocą ankiet ewaluacyjnych opracowanych zgodnie z ustaleniami przekazanymi przez Zamawiającego;</w:t>
      </w:r>
    </w:p>
    <w:p w:rsidR="008906AC" w:rsidRPr="000D031E" w:rsidRDefault="008906AC" w:rsidP="008906AC">
      <w:pPr>
        <w:numPr>
          <w:ilvl w:val="0"/>
          <w:numId w:val="31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Wykonawca zapewni salę dydaktyczną na potrzeby realizacji szkolenia, </w:t>
      </w:r>
    </w:p>
    <w:p w:rsidR="008906AC" w:rsidRPr="000D031E" w:rsidRDefault="008906AC" w:rsidP="008906AC">
      <w:pPr>
        <w:numPr>
          <w:ilvl w:val="0"/>
          <w:numId w:val="31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Wykonawca oznakuje pomieszczenia, w których będą odbywały się zajęcia zgodnie z aktualnymi wytycznymi w zakresie informacji i promocji Regionalnego Programu Operacyjnego Województwa Świętokrzyskiego; </w:t>
      </w:r>
    </w:p>
    <w:p w:rsidR="008906AC" w:rsidRPr="000D031E" w:rsidRDefault="008906AC" w:rsidP="008906AC">
      <w:pPr>
        <w:numPr>
          <w:ilvl w:val="0"/>
          <w:numId w:val="31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Wykonawca zapewni zestaw szkoleniowy na zajęcia grupowe (co najmniej teczka, papier do notowania, długopis, przygotowanie skryptu i wydruk);</w:t>
      </w:r>
    </w:p>
    <w:p w:rsidR="008906AC" w:rsidRPr="000D031E" w:rsidRDefault="008906AC" w:rsidP="008906AC">
      <w:pPr>
        <w:numPr>
          <w:ilvl w:val="0"/>
          <w:numId w:val="31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Zamawiający zastrzega sobie prawo dokonywania kontroli realizacji zamówienia, a Wykonawca zobowiązany jest do zapewnienia udziału w szkoleniach lub seminariach osobom wskazanym przez Zamawiającego do przeprowadzenia kontroli realizacji przedmiotu zamówienia. </w:t>
      </w:r>
    </w:p>
    <w:p w:rsidR="008906AC" w:rsidRPr="000D031E" w:rsidRDefault="008906AC" w:rsidP="008906AC">
      <w:pPr>
        <w:pStyle w:val="Akapitzlist"/>
        <w:widowControl w:val="0"/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709" w:hanging="283"/>
        <w:rPr>
          <w:rFonts w:ascii="Tahoma" w:hAnsi="Tahoma" w:cs="Tahoma"/>
          <w:sz w:val="20"/>
          <w:szCs w:val="20"/>
        </w:rPr>
      </w:pPr>
      <w:r w:rsidRPr="000D031E">
        <w:rPr>
          <w:rFonts w:ascii="Tahoma" w:hAnsi="Tahoma" w:cs="Tahoma"/>
          <w:sz w:val="18"/>
          <w:szCs w:val="18"/>
        </w:rPr>
        <w:t xml:space="preserve">Wykonawca w terminie 30 dni od zakończenia </w:t>
      </w:r>
      <w:r w:rsidRPr="000D031E">
        <w:rPr>
          <w:rFonts w:ascii="Tahoma" w:hAnsi="Tahoma" w:cs="Tahoma"/>
          <w:sz w:val="20"/>
          <w:szCs w:val="20"/>
        </w:rPr>
        <w:t xml:space="preserve">szkolenia  dla każdej z grup szkoleniowych oddzielnie  przygotuje i przedłoży Zamawiającemu </w:t>
      </w:r>
      <w:r w:rsidRPr="000D031E">
        <w:rPr>
          <w:rFonts w:ascii="Tahoma" w:hAnsi="Tahoma" w:cs="Tahoma"/>
          <w:sz w:val="18"/>
          <w:szCs w:val="18"/>
        </w:rPr>
        <w:t xml:space="preserve">dokumentację realizacji usługi obejmującą raport z realizacji usługi szkoleniowej, listy obecności, listy potwierdzające odbiór materiałów szkoleniowych, listy potwierdzające odbiór certyfikatów i kopie certyfikatów, listy potwierdzające korzystanie ze świadczeń właściwych dla danej jednostki szkoleniowej oraz dziennik zajęć. </w:t>
      </w:r>
    </w:p>
    <w:p w:rsidR="008906AC" w:rsidRPr="000D031E" w:rsidRDefault="008906AC" w:rsidP="008906AC">
      <w:pPr>
        <w:pStyle w:val="Akapitzlist"/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906AC" w:rsidRPr="000D031E" w:rsidRDefault="008906AC" w:rsidP="008906AC">
      <w:pPr>
        <w:pStyle w:val="Akapitzlist"/>
        <w:numPr>
          <w:ilvl w:val="2"/>
          <w:numId w:val="28"/>
        </w:numPr>
        <w:tabs>
          <w:tab w:val="left" w:pos="424"/>
        </w:tabs>
        <w:spacing w:line="239" w:lineRule="auto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b/>
          <w:sz w:val="18"/>
          <w:szCs w:val="18"/>
        </w:rPr>
        <w:t>Kompetencje uzyskane w wyniku szkolenia oraz „Etapy nabycia kompetencji”:</w:t>
      </w:r>
    </w:p>
    <w:p w:rsidR="008906AC" w:rsidRPr="000D031E" w:rsidRDefault="008906AC" w:rsidP="008906AC">
      <w:pPr>
        <w:numPr>
          <w:ilvl w:val="0"/>
          <w:numId w:val="33"/>
        </w:numPr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Każde szkolenie musi prowadzić do uzyskania kwalifikacji lub nabycia kompetencji potwierdzonych odpowiednim dokumentem (np. certyfikatem), w rozumieniu Wytycznych Ministra Infrastruktury i Rozwoju w zakresie monitorowania postępu rzeczowego realizacji programów operacyjnych na lata 2014-2020.</w:t>
      </w:r>
    </w:p>
    <w:p w:rsidR="008906AC" w:rsidRPr="000D031E" w:rsidRDefault="008906AC" w:rsidP="008906AC">
      <w:pPr>
        <w:spacing w:line="24" w:lineRule="exact"/>
        <w:ind w:left="709" w:hanging="283"/>
        <w:rPr>
          <w:rFonts w:ascii="Tahoma" w:hAnsi="Tahoma" w:cs="Tahoma"/>
          <w:sz w:val="18"/>
          <w:szCs w:val="18"/>
        </w:rPr>
      </w:pPr>
    </w:p>
    <w:p w:rsidR="008906AC" w:rsidRPr="000D031E" w:rsidRDefault="008906AC" w:rsidP="008906AC">
      <w:pPr>
        <w:numPr>
          <w:ilvl w:val="0"/>
          <w:numId w:val="33"/>
        </w:numPr>
        <w:spacing w:line="271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Nabycie kwalifikacji lub kompetencji musi zostać zweryfikowane poprzez przeprowadzenie odpowiedniego sprawdzenia przyswojonej wiedzy lub uzyskanych kwalifikacji czy kompetencji (np. w formie egzaminu).</w:t>
      </w:r>
    </w:p>
    <w:p w:rsidR="008906AC" w:rsidRPr="000D031E" w:rsidRDefault="008906AC" w:rsidP="008906AC">
      <w:pPr>
        <w:spacing w:line="17" w:lineRule="exact"/>
        <w:ind w:left="709" w:hanging="283"/>
        <w:rPr>
          <w:rFonts w:ascii="Tahoma" w:hAnsi="Tahoma" w:cs="Tahoma"/>
          <w:sz w:val="18"/>
          <w:szCs w:val="18"/>
        </w:rPr>
      </w:pPr>
    </w:p>
    <w:p w:rsidR="008906AC" w:rsidRPr="000D031E" w:rsidRDefault="008906AC" w:rsidP="008906AC">
      <w:pPr>
        <w:numPr>
          <w:ilvl w:val="0"/>
          <w:numId w:val="33"/>
        </w:numPr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W przypadku szkoleń prowadzących do nabycia </w:t>
      </w:r>
      <w:r w:rsidRPr="000D031E">
        <w:rPr>
          <w:rFonts w:ascii="Tahoma" w:hAnsi="Tahoma" w:cs="Tahoma"/>
          <w:b/>
          <w:sz w:val="18"/>
          <w:szCs w:val="18"/>
        </w:rPr>
        <w:t>kompetencji</w:t>
      </w:r>
      <w:r w:rsidRPr="000D031E">
        <w:rPr>
          <w:rFonts w:ascii="Tahoma" w:hAnsi="Tahoma" w:cs="Tahoma"/>
          <w:sz w:val="18"/>
          <w:szCs w:val="18"/>
        </w:rPr>
        <w:t>, muszą zostać zrealizowane wszystkie etapy nabycia kompetencji zgodnie z „Wytycznymi w zakresie monitorowania postępu rzeczowego realizacji programów operacyjnych na lata 2014-</w:t>
      </w:r>
      <w:smartTag w:uri="urn:schemas-microsoft-com:office:smarttags" w:element="metricconverter">
        <w:smartTagPr>
          <w:attr w:name="ProductID" w:val="2020”"/>
        </w:smartTagPr>
        <w:r w:rsidRPr="000D031E">
          <w:rPr>
            <w:rFonts w:ascii="Tahoma" w:hAnsi="Tahoma" w:cs="Tahoma"/>
            <w:sz w:val="18"/>
            <w:szCs w:val="18"/>
          </w:rPr>
          <w:t>2020”</w:t>
        </w:r>
      </w:smartTag>
      <w:r w:rsidRPr="000D031E">
        <w:rPr>
          <w:rFonts w:ascii="Tahoma" w:hAnsi="Tahoma" w:cs="Tahoma"/>
          <w:sz w:val="18"/>
          <w:szCs w:val="18"/>
        </w:rPr>
        <w:t>, a po zakończeniu szkolenia rezultaty muszą być zweryfikowane, np. poprzez egzamin wewnętrzny, test, rozmowę oceniającą itp. i porównane ze standardem wymagań. Ww. etapy prowadzące do nabycia kompetencji to:</w:t>
      </w:r>
    </w:p>
    <w:p w:rsidR="008906AC" w:rsidRPr="000D031E" w:rsidRDefault="008906AC" w:rsidP="008906AC">
      <w:pPr>
        <w:spacing w:line="17" w:lineRule="exact"/>
        <w:ind w:left="709" w:hanging="283"/>
        <w:rPr>
          <w:rFonts w:ascii="Tahoma" w:hAnsi="Tahoma" w:cs="Tahoma"/>
          <w:sz w:val="18"/>
          <w:szCs w:val="18"/>
        </w:rPr>
      </w:pPr>
    </w:p>
    <w:p w:rsidR="008906AC" w:rsidRPr="000D031E" w:rsidRDefault="008906AC" w:rsidP="008906AC">
      <w:pPr>
        <w:numPr>
          <w:ilvl w:val="0"/>
          <w:numId w:val="34"/>
        </w:numPr>
        <w:tabs>
          <w:tab w:val="left" w:pos="709"/>
        </w:tabs>
        <w:spacing w:line="271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ETAP I - Zakres – zdefiniowanie grupy docelowej do objęcia wsparciem oraz wybranie obszaru interwencji EFS, który będzie poddany ocenie (w tym przypadku są to ww. szkolenia),</w:t>
      </w:r>
    </w:p>
    <w:p w:rsidR="008906AC" w:rsidRPr="000D031E" w:rsidRDefault="008906AC" w:rsidP="008906AC">
      <w:pPr>
        <w:tabs>
          <w:tab w:val="left" w:pos="709"/>
        </w:tabs>
        <w:spacing w:line="16" w:lineRule="exact"/>
        <w:ind w:left="709" w:hanging="283"/>
        <w:rPr>
          <w:rFonts w:ascii="Tahoma" w:hAnsi="Tahoma" w:cs="Tahoma"/>
          <w:sz w:val="18"/>
          <w:szCs w:val="18"/>
        </w:rPr>
      </w:pPr>
    </w:p>
    <w:p w:rsidR="008906AC" w:rsidRPr="000D031E" w:rsidRDefault="008906AC" w:rsidP="008906AC">
      <w:pPr>
        <w:numPr>
          <w:ilvl w:val="0"/>
          <w:numId w:val="34"/>
        </w:numPr>
        <w:tabs>
          <w:tab w:val="left" w:pos="709"/>
        </w:tabs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lastRenderedPageBreak/>
        <w:t>ETAP II - Wzorzec - zdefiniowanie standardu wymagań tj. efektów uczenia się, które osiągną uczestnicy w wyniku przeprowadzonych działań projektowych,</w:t>
      </w:r>
    </w:p>
    <w:p w:rsidR="008906AC" w:rsidRPr="000D031E" w:rsidRDefault="008906AC" w:rsidP="008906AC">
      <w:pPr>
        <w:tabs>
          <w:tab w:val="left" w:pos="709"/>
        </w:tabs>
        <w:spacing w:line="24" w:lineRule="exact"/>
        <w:ind w:left="709" w:hanging="283"/>
        <w:rPr>
          <w:rFonts w:ascii="Tahoma" w:hAnsi="Tahoma" w:cs="Tahoma"/>
          <w:sz w:val="18"/>
          <w:szCs w:val="18"/>
        </w:rPr>
      </w:pPr>
    </w:p>
    <w:p w:rsidR="008906AC" w:rsidRPr="000D031E" w:rsidRDefault="008906AC" w:rsidP="008906AC">
      <w:pPr>
        <w:numPr>
          <w:ilvl w:val="0"/>
          <w:numId w:val="34"/>
        </w:numPr>
        <w:tabs>
          <w:tab w:val="left" w:pos="709"/>
        </w:tabs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ETAP III - Ocena – przeprowadzenie weryfikacji na podstawie opracowanych kryteriów oceny po zakończeniu wsparcia udzielanego danej osobie,</w:t>
      </w:r>
    </w:p>
    <w:p w:rsidR="008906AC" w:rsidRPr="000D031E" w:rsidRDefault="008906AC" w:rsidP="008906AC">
      <w:pPr>
        <w:tabs>
          <w:tab w:val="left" w:pos="709"/>
        </w:tabs>
        <w:spacing w:line="26" w:lineRule="exact"/>
        <w:ind w:left="709" w:hanging="283"/>
        <w:rPr>
          <w:rFonts w:ascii="Tahoma" w:hAnsi="Tahoma" w:cs="Tahoma"/>
          <w:sz w:val="18"/>
          <w:szCs w:val="18"/>
        </w:rPr>
      </w:pPr>
    </w:p>
    <w:p w:rsidR="008906AC" w:rsidRPr="000D031E" w:rsidRDefault="008906AC" w:rsidP="008906AC">
      <w:pPr>
        <w:numPr>
          <w:ilvl w:val="0"/>
          <w:numId w:val="34"/>
        </w:numPr>
        <w:tabs>
          <w:tab w:val="left" w:pos="709"/>
        </w:tabs>
        <w:spacing w:line="27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ETAP IV – Porównanie – porównanie uzyskanych wyników etapu III (ocena) z przyjętymi wymaganiami (określonymi na etapie II efektami uczenia się) po zakończ</w:t>
      </w:r>
      <w:r w:rsidR="00AF43AF">
        <w:rPr>
          <w:rFonts w:ascii="Tahoma" w:hAnsi="Tahoma" w:cs="Tahoma"/>
          <w:sz w:val="18"/>
          <w:szCs w:val="18"/>
        </w:rPr>
        <w:t>eniu wsparcia udzielanego danej</w:t>
      </w:r>
      <w:r w:rsidRPr="000D031E">
        <w:rPr>
          <w:rFonts w:ascii="Tahoma" w:hAnsi="Tahoma" w:cs="Tahoma"/>
          <w:sz w:val="18"/>
          <w:szCs w:val="18"/>
        </w:rPr>
        <w:t xml:space="preserve"> osobie.</w:t>
      </w:r>
    </w:p>
    <w:p w:rsidR="008906AC" w:rsidRPr="000D031E" w:rsidRDefault="008906AC" w:rsidP="008906AC">
      <w:pPr>
        <w:spacing w:line="17" w:lineRule="exact"/>
        <w:ind w:left="709" w:hanging="283"/>
        <w:rPr>
          <w:rFonts w:ascii="Tahoma" w:hAnsi="Tahoma" w:cs="Tahoma"/>
          <w:sz w:val="18"/>
          <w:szCs w:val="18"/>
        </w:rPr>
      </w:pPr>
    </w:p>
    <w:p w:rsidR="008906AC" w:rsidRPr="000D031E" w:rsidRDefault="008906AC" w:rsidP="008906AC">
      <w:pPr>
        <w:numPr>
          <w:ilvl w:val="0"/>
          <w:numId w:val="35"/>
        </w:numPr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b/>
          <w:sz w:val="18"/>
          <w:szCs w:val="18"/>
        </w:rPr>
        <w:t xml:space="preserve">Kompetencja </w:t>
      </w:r>
      <w:r w:rsidRPr="000D031E">
        <w:rPr>
          <w:rFonts w:ascii="Tahoma" w:hAnsi="Tahoma" w:cs="Tahoma"/>
          <w:sz w:val="18"/>
          <w:szCs w:val="18"/>
        </w:rPr>
        <w:t>to wyodrębniony zestaw efektów uczenia się. Opis kompetencji zawiera jasno</w:t>
      </w:r>
      <w:r w:rsidRPr="000D031E">
        <w:rPr>
          <w:rFonts w:ascii="Tahoma" w:hAnsi="Tahoma" w:cs="Tahoma"/>
          <w:b/>
          <w:sz w:val="18"/>
          <w:szCs w:val="18"/>
        </w:rPr>
        <w:t xml:space="preserve"> </w:t>
      </w:r>
      <w:r w:rsidRPr="000D031E">
        <w:rPr>
          <w:rFonts w:ascii="Tahoma" w:hAnsi="Tahoma" w:cs="Tahoma"/>
          <w:sz w:val="18"/>
          <w:szCs w:val="18"/>
        </w:rPr>
        <w:t>określone warunki, które powinien spełniać uczestnik projektu ubiegający się o nabycie kompetencji, tj. wyczerpującą informację o efektach uczenia się dla danej kompetencji oraz kryteria i metody ich weryfikacji.</w:t>
      </w:r>
    </w:p>
    <w:p w:rsidR="008906AC" w:rsidRPr="000D031E" w:rsidRDefault="008906AC" w:rsidP="008906AC">
      <w:pPr>
        <w:numPr>
          <w:ilvl w:val="0"/>
          <w:numId w:val="35"/>
        </w:numPr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b/>
          <w:sz w:val="18"/>
          <w:szCs w:val="18"/>
        </w:rPr>
        <w:t xml:space="preserve">Efekty uczenia </w:t>
      </w:r>
      <w:r w:rsidRPr="000D031E">
        <w:rPr>
          <w:rFonts w:ascii="Tahoma" w:hAnsi="Tahoma" w:cs="Tahoma"/>
          <w:sz w:val="18"/>
          <w:szCs w:val="18"/>
        </w:rPr>
        <w:t>się to wiedza, umiejętności i kompetencje społeczne składające się na daną</w:t>
      </w:r>
      <w:r w:rsidRPr="000D031E">
        <w:rPr>
          <w:rFonts w:ascii="Tahoma" w:hAnsi="Tahoma" w:cs="Tahoma"/>
          <w:b/>
          <w:sz w:val="18"/>
          <w:szCs w:val="18"/>
        </w:rPr>
        <w:t xml:space="preserve"> </w:t>
      </w:r>
      <w:r w:rsidRPr="000D031E">
        <w:rPr>
          <w:rFonts w:ascii="Tahoma" w:hAnsi="Tahoma" w:cs="Tahoma"/>
          <w:sz w:val="18"/>
          <w:szCs w:val="18"/>
        </w:rPr>
        <w:t>kompetencję/ kwalifikację. Efekty uczenia się dla danej kwalifikacji/ kompetencji powinny zostać opisane w sposób zrozumiały dla osób rozpoczynających naukę, powinny być konkretne jednoznaczne oraz możliwe do osiągnięcia. Ponadto muszą być mierzalne i możliwe do zaobserwowania oraz do zweryfikowania. Pomocne w odpowiednim określeniu efektów uczenia się wymaganych dla poszczególnych szkoleń mogą być Krajowe Standardy kwalifikacji Zawodowych dla poszczególnych zawodów.</w:t>
      </w:r>
    </w:p>
    <w:p w:rsidR="008906AC" w:rsidRPr="000D031E" w:rsidRDefault="008906AC" w:rsidP="008906AC">
      <w:pPr>
        <w:spacing w:line="17" w:lineRule="exact"/>
        <w:ind w:left="709" w:hanging="283"/>
        <w:rPr>
          <w:rFonts w:ascii="Tahoma" w:hAnsi="Tahoma" w:cs="Tahoma"/>
          <w:sz w:val="18"/>
          <w:szCs w:val="18"/>
        </w:rPr>
      </w:pPr>
    </w:p>
    <w:p w:rsidR="008906AC" w:rsidRDefault="008906AC" w:rsidP="008906AC">
      <w:pPr>
        <w:numPr>
          <w:ilvl w:val="0"/>
          <w:numId w:val="35"/>
        </w:numPr>
        <w:tabs>
          <w:tab w:val="left" w:pos="709"/>
        </w:tabs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b/>
          <w:sz w:val="18"/>
          <w:szCs w:val="18"/>
        </w:rPr>
        <w:t>Wykonawca zapewnia</w:t>
      </w:r>
      <w:r w:rsidRPr="000D031E">
        <w:rPr>
          <w:rFonts w:ascii="Tahoma" w:hAnsi="Tahoma" w:cs="Tahoma"/>
          <w:sz w:val="18"/>
          <w:szCs w:val="18"/>
        </w:rPr>
        <w:t>, że bezpośrednio po zakończeniu szkolenia uczestnicy otrzymają odpowiednie certyfikaty i zaświadczenia.</w:t>
      </w:r>
    </w:p>
    <w:p w:rsidR="008906AC" w:rsidRDefault="008906AC" w:rsidP="008906AC">
      <w:pPr>
        <w:pStyle w:val="Akapitzlist"/>
        <w:rPr>
          <w:rFonts w:ascii="Tahoma" w:hAnsi="Tahoma" w:cs="Tahoma"/>
          <w:sz w:val="18"/>
          <w:szCs w:val="18"/>
        </w:rPr>
      </w:pPr>
    </w:p>
    <w:p w:rsidR="008906AC" w:rsidRPr="000D031E" w:rsidRDefault="008906AC" w:rsidP="008906AC">
      <w:pPr>
        <w:tabs>
          <w:tab w:val="left" w:pos="709"/>
        </w:tabs>
        <w:spacing w:line="264" w:lineRule="auto"/>
        <w:rPr>
          <w:rFonts w:ascii="Tahoma" w:hAnsi="Tahoma" w:cs="Tahoma"/>
          <w:sz w:val="18"/>
          <w:szCs w:val="18"/>
        </w:rPr>
      </w:pPr>
    </w:p>
    <w:p w:rsidR="008906AC" w:rsidRPr="008906AC" w:rsidRDefault="008906AC" w:rsidP="008906AC">
      <w:pPr>
        <w:pStyle w:val="Zwykytekst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  <w:r w:rsidRPr="000D031E">
        <w:rPr>
          <w:rFonts w:ascii="Tahoma" w:hAnsi="Tahoma" w:cs="Tahoma"/>
          <w:b/>
          <w:bCs/>
          <w:sz w:val="18"/>
          <w:szCs w:val="18"/>
        </w:rPr>
        <w:t>4.</w:t>
      </w:r>
      <w:r>
        <w:rPr>
          <w:rFonts w:ascii="Tahoma" w:hAnsi="Tahoma" w:cs="Tahoma"/>
          <w:b/>
          <w:bCs/>
          <w:sz w:val="18"/>
          <w:szCs w:val="18"/>
          <w:lang w:val="pl-PL"/>
        </w:rPr>
        <w:t>4</w:t>
      </w:r>
      <w:r w:rsidRPr="000D031E">
        <w:rPr>
          <w:rFonts w:ascii="Tahoma" w:hAnsi="Tahoma" w:cs="Tahoma"/>
          <w:b/>
          <w:bCs/>
          <w:sz w:val="18"/>
          <w:szCs w:val="18"/>
        </w:rPr>
        <w:t xml:space="preserve">. </w:t>
      </w:r>
      <w:r w:rsidRPr="000D031E">
        <w:rPr>
          <w:rFonts w:ascii="Tahoma" w:hAnsi="Tahoma" w:cs="Tahoma"/>
          <w:b/>
          <w:bCs/>
          <w:sz w:val="18"/>
          <w:szCs w:val="18"/>
          <w:u w:val="single"/>
        </w:rPr>
        <w:t xml:space="preserve">Zadanie nr </w:t>
      </w:r>
      <w:r>
        <w:rPr>
          <w:rFonts w:ascii="Tahoma" w:hAnsi="Tahoma" w:cs="Tahoma"/>
          <w:b/>
          <w:bCs/>
          <w:sz w:val="18"/>
          <w:szCs w:val="18"/>
          <w:u w:val="single"/>
          <w:lang w:val="pl-PL"/>
        </w:rPr>
        <w:t>4</w:t>
      </w:r>
      <w:r w:rsidRPr="000D031E">
        <w:rPr>
          <w:rFonts w:ascii="Tahoma" w:hAnsi="Tahoma" w:cs="Tahoma"/>
          <w:b/>
          <w:bCs/>
          <w:sz w:val="18"/>
          <w:szCs w:val="18"/>
        </w:rPr>
        <w:t xml:space="preserve"> – Szkolenie dla opiekunów faktycznych</w:t>
      </w:r>
      <w:r>
        <w:rPr>
          <w:rFonts w:ascii="Tahoma" w:hAnsi="Tahoma" w:cs="Tahoma"/>
          <w:b/>
          <w:bCs/>
          <w:sz w:val="18"/>
          <w:szCs w:val="18"/>
          <w:lang w:val="pl-PL"/>
        </w:rPr>
        <w:t xml:space="preserve"> – edycja 3</w:t>
      </w:r>
    </w:p>
    <w:p w:rsidR="008906AC" w:rsidRPr="000D031E" w:rsidRDefault="008906AC" w:rsidP="008906AC">
      <w:pPr>
        <w:pStyle w:val="Zwykytekst"/>
        <w:jc w:val="both"/>
        <w:rPr>
          <w:rFonts w:ascii="Tahoma" w:hAnsi="Tahoma" w:cs="Tahoma"/>
          <w:b/>
          <w:bCs/>
          <w:sz w:val="18"/>
          <w:szCs w:val="18"/>
        </w:rPr>
      </w:pPr>
    </w:p>
    <w:p w:rsidR="008906AC" w:rsidRPr="000D031E" w:rsidRDefault="008906AC" w:rsidP="008906AC">
      <w:pPr>
        <w:pStyle w:val="Zwykytekst"/>
        <w:numPr>
          <w:ilvl w:val="2"/>
          <w:numId w:val="38"/>
        </w:numPr>
        <w:jc w:val="both"/>
        <w:rPr>
          <w:rFonts w:ascii="Tahoma" w:hAnsi="Tahoma" w:cs="Tahoma"/>
          <w:b/>
          <w:bCs/>
          <w:sz w:val="18"/>
          <w:szCs w:val="18"/>
        </w:rPr>
      </w:pPr>
      <w:r w:rsidRPr="000D031E">
        <w:rPr>
          <w:rFonts w:ascii="Tahoma" w:hAnsi="Tahoma" w:cs="Tahoma"/>
          <w:b/>
          <w:bCs/>
          <w:sz w:val="18"/>
          <w:szCs w:val="18"/>
        </w:rPr>
        <w:t>Założenia:</w:t>
      </w:r>
    </w:p>
    <w:p w:rsidR="008906AC" w:rsidRPr="000D031E" w:rsidRDefault="008906AC" w:rsidP="008906A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Szkolenie obejmuje w części medycznej: Wstęp do anatomii i fizjologii człowieka, Pierwsza pomoc przedmedyczna, organizacja opieki zdrow</w:t>
      </w:r>
      <w:r w:rsidR="00AF43AF">
        <w:rPr>
          <w:rFonts w:ascii="Tahoma" w:hAnsi="Tahoma" w:cs="Tahoma"/>
          <w:sz w:val="18"/>
          <w:szCs w:val="18"/>
        </w:rPr>
        <w:t>otnej i opieki nad osobą starszą</w:t>
      </w:r>
      <w:r w:rsidRPr="000D031E">
        <w:rPr>
          <w:rFonts w:ascii="Tahoma" w:hAnsi="Tahoma" w:cs="Tahoma"/>
          <w:sz w:val="18"/>
          <w:szCs w:val="18"/>
        </w:rPr>
        <w:t>,  Rola i obowiązki opiekuna. Etyka pracy. Omówienie procesu starzenia się organizmu. Czynności związane z opieką i pielęgnacją (osoby chodzące, leżące). Problemy geriatryczne. Typowe zachowania osób dotkniętych chorobą. Demencja, Parkinson, Alzheimer, Cukrzyca, Padaczka, Udar Mózgu.  Żywienie osób starszych i przewlekle chorych. Produkty dozwolone i zabronione. Omówienie potrzeb podopiecznego i sposobów ich zaspokajania. Zapobieganie odleżynom i innym powikłaniom u osób leżących. Znaczenie aktywizacji i rehabilitacji podopiecznych, techniki pielęgnacji osób starszych, chorych.</w:t>
      </w:r>
    </w:p>
    <w:p w:rsidR="008906AC" w:rsidRPr="000D031E" w:rsidRDefault="008906AC" w:rsidP="008906AC">
      <w:pPr>
        <w:pStyle w:val="Akapitzlist"/>
        <w:numPr>
          <w:ilvl w:val="0"/>
          <w:numId w:val="36"/>
        </w:numPr>
        <w:spacing w:line="240" w:lineRule="auto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Szkolenie obejmuje w części psychologicznej: zagadnienia komunikacji z podopiecznymi uwzględniającą rodzaje utrudnień wynikających z problemów zdrowotnych podopiecznych / umiejętności osobiste opiekunów: radzenie sobie ze stresem (techniki relaksacji), asertywność (w tym poszukiwanie wsparcia emocjonalnego) / radzenie sobie ze stratą (śmierć i żałoba) </w:t>
      </w:r>
    </w:p>
    <w:p w:rsidR="008906AC" w:rsidRPr="000D031E" w:rsidRDefault="008906AC" w:rsidP="008906AC">
      <w:pPr>
        <w:pStyle w:val="Zwykytekst"/>
        <w:numPr>
          <w:ilvl w:val="0"/>
          <w:numId w:val="36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Usługa szkoleniowa obejmuje 52 godziny dydaktyczne dla 1 grupy szkoleniowej (13 spotkań x 4 godziny dydaktyczne) dla jednej grupy szkoleniowej,</w:t>
      </w:r>
    </w:p>
    <w:p w:rsidR="008906AC" w:rsidRPr="000D031E" w:rsidRDefault="008906AC" w:rsidP="008906AC">
      <w:pPr>
        <w:pStyle w:val="Zwykytekst"/>
        <w:numPr>
          <w:ilvl w:val="0"/>
          <w:numId w:val="36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Forma przeprowadzonych szkoleń – warsztaty/ćwiczenia,</w:t>
      </w:r>
    </w:p>
    <w:p w:rsidR="008906AC" w:rsidRPr="000D031E" w:rsidRDefault="008906AC" w:rsidP="008906AC">
      <w:pPr>
        <w:pStyle w:val="Zwykytekst"/>
        <w:numPr>
          <w:ilvl w:val="0"/>
          <w:numId w:val="36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Łączna liczba osób –</w:t>
      </w:r>
      <w:r w:rsidR="00012E21">
        <w:rPr>
          <w:rFonts w:ascii="Tahoma" w:hAnsi="Tahoma" w:cs="Tahoma"/>
          <w:sz w:val="18"/>
          <w:szCs w:val="18"/>
          <w:lang w:val="pl-PL"/>
        </w:rPr>
        <w:t xml:space="preserve"> 7 osób - </w:t>
      </w:r>
      <w:r w:rsidRPr="000D031E">
        <w:rPr>
          <w:rFonts w:ascii="Tahoma" w:hAnsi="Tahoma" w:cs="Tahoma"/>
          <w:sz w:val="18"/>
          <w:szCs w:val="18"/>
        </w:rPr>
        <w:t>opiekunowie faktyczni osób przewlekle chorych (grupa 3)</w:t>
      </w:r>
    </w:p>
    <w:p w:rsidR="008906AC" w:rsidRPr="000D031E" w:rsidRDefault="008906AC" w:rsidP="008906AC">
      <w:pPr>
        <w:pStyle w:val="Zwykytekst"/>
        <w:numPr>
          <w:ilvl w:val="0"/>
          <w:numId w:val="36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Łączna liczba certyfikatów – </w:t>
      </w:r>
      <w:r w:rsidR="00012E21">
        <w:rPr>
          <w:rFonts w:ascii="Tahoma" w:hAnsi="Tahoma" w:cs="Tahoma"/>
          <w:sz w:val="18"/>
          <w:szCs w:val="18"/>
          <w:lang w:val="pl-PL"/>
        </w:rPr>
        <w:t>7</w:t>
      </w:r>
      <w:r w:rsidRPr="000D031E">
        <w:rPr>
          <w:rFonts w:ascii="Tahoma" w:hAnsi="Tahoma" w:cs="Tahoma"/>
          <w:sz w:val="18"/>
          <w:szCs w:val="18"/>
        </w:rPr>
        <w:t>,</w:t>
      </w:r>
    </w:p>
    <w:p w:rsidR="008906AC" w:rsidRPr="000D031E" w:rsidRDefault="008906AC" w:rsidP="008906AC">
      <w:pPr>
        <w:pStyle w:val="Zwykytekst"/>
        <w:numPr>
          <w:ilvl w:val="0"/>
          <w:numId w:val="36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Łączna liczba godzin dydaktycznych – </w:t>
      </w:r>
      <w:r w:rsidR="00012E21">
        <w:rPr>
          <w:rFonts w:ascii="Tahoma" w:hAnsi="Tahoma" w:cs="Tahoma"/>
          <w:sz w:val="18"/>
          <w:szCs w:val="18"/>
          <w:lang w:val="pl-PL"/>
        </w:rPr>
        <w:t xml:space="preserve">52 </w:t>
      </w:r>
      <w:r w:rsidRPr="000D031E">
        <w:rPr>
          <w:rFonts w:ascii="Tahoma" w:hAnsi="Tahoma" w:cs="Tahoma"/>
          <w:sz w:val="18"/>
          <w:szCs w:val="18"/>
        </w:rPr>
        <w:t>h,</w:t>
      </w:r>
    </w:p>
    <w:p w:rsidR="008906AC" w:rsidRPr="000D031E" w:rsidRDefault="008906AC" w:rsidP="008906AC">
      <w:pPr>
        <w:pStyle w:val="Zwykytekst"/>
        <w:numPr>
          <w:ilvl w:val="0"/>
          <w:numId w:val="36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Termin realizacji zadania: grupa </w:t>
      </w:r>
      <w:r w:rsidR="00012E21">
        <w:rPr>
          <w:rFonts w:ascii="Tahoma" w:hAnsi="Tahoma" w:cs="Tahoma"/>
          <w:sz w:val="18"/>
          <w:szCs w:val="18"/>
          <w:lang w:val="pl-PL"/>
        </w:rPr>
        <w:t>3</w:t>
      </w:r>
      <w:r w:rsidRPr="000D031E">
        <w:rPr>
          <w:rFonts w:ascii="Tahoma" w:hAnsi="Tahoma" w:cs="Tahoma"/>
          <w:sz w:val="18"/>
          <w:szCs w:val="18"/>
        </w:rPr>
        <w:t xml:space="preserve"> – 1-</w:t>
      </w:r>
      <w:r w:rsidR="00012E21">
        <w:rPr>
          <w:rFonts w:ascii="Tahoma" w:hAnsi="Tahoma" w:cs="Tahoma"/>
          <w:sz w:val="18"/>
          <w:szCs w:val="18"/>
          <w:lang w:val="pl-PL"/>
        </w:rPr>
        <w:t>31.08</w:t>
      </w:r>
      <w:r w:rsidRPr="000D031E">
        <w:rPr>
          <w:rFonts w:ascii="Tahoma" w:hAnsi="Tahoma" w:cs="Tahoma"/>
          <w:sz w:val="18"/>
          <w:szCs w:val="18"/>
        </w:rPr>
        <w:t>.2018 r.</w:t>
      </w:r>
      <w:r w:rsidR="00012E21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D031E">
        <w:rPr>
          <w:rFonts w:ascii="Tahoma" w:hAnsi="Tahoma" w:cs="Tahoma"/>
          <w:sz w:val="18"/>
          <w:szCs w:val="18"/>
        </w:rPr>
        <w:t xml:space="preserve"> </w:t>
      </w:r>
    </w:p>
    <w:p w:rsidR="008906AC" w:rsidRPr="000D031E" w:rsidRDefault="008906AC" w:rsidP="008906AC">
      <w:pPr>
        <w:pStyle w:val="Zwykytekst"/>
        <w:suppressAutoHyphens/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:rsidR="008906AC" w:rsidRPr="000D031E" w:rsidRDefault="008906AC" w:rsidP="008906AC">
      <w:pPr>
        <w:pStyle w:val="Zwykytekst"/>
        <w:jc w:val="both"/>
        <w:rPr>
          <w:rFonts w:ascii="Tahoma" w:hAnsi="Tahoma" w:cs="Tahoma"/>
          <w:b/>
          <w:bCs/>
          <w:sz w:val="18"/>
          <w:szCs w:val="18"/>
        </w:rPr>
      </w:pPr>
      <w:r w:rsidRPr="000D031E">
        <w:rPr>
          <w:rFonts w:ascii="Tahoma" w:hAnsi="Tahoma" w:cs="Tahoma"/>
          <w:b/>
          <w:bCs/>
          <w:sz w:val="18"/>
          <w:szCs w:val="18"/>
        </w:rPr>
        <w:t>4.</w:t>
      </w:r>
      <w:r>
        <w:rPr>
          <w:rFonts w:ascii="Tahoma" w:hAnsi="Tahoma" w:cs="Tahoma"/>
          <w:b/>
          <w:bCs/>
          <w:sz w:val="18"/>
          <w:szCs w:val="18"/>
          <w:lang w:val="pl-PL"/>
        </w:rPr>
        <w:t xml:space="preserve">4.3. </w:t>
      </w:r>
      <w:r w:rsidRPr="000D031E">
        <w:rPr>
          <w:rFonts w:ascii="Tahoma" w:hAnsi="Tahoma" w:cs="Tahoma"/>
          <w:b/>
          <w:bCs/>
          <w:sz w:val="18"/>
          <w:szCs w:val="18"/>
        </w:rPr>
        <w:t xml:space="preserve"> Zadania Wykonawcy:</w:t>
      </w:r>
    </w:p>
    <w:p w:rsidR="008906AC" w:rsidRPr="000D031E" w:rsidRDefault="008906AC" w:rsidP="008906AC">
      <w:pPr>
        <w:rPr>
          <w:rFonts w:ascii="Tahoma" w:hAnsi="Tahoma" w:cs="Tahoma"/>
          <w:b/>
          <w:bCs/>
          <w:sz w:val="18"/>
          <w:szCs w:val="18"/>
        </w:rPr>
      </w:pPr>
    </w:p>
    <w:p w:rsidR="008906AC" w:rsidRPr="000D031E" w:rsidRDefault="008906AC" w:rsidP="008906AC">
      <w:pPr>
        <w:numPr>
          <w:ilvl w:val="0"/>
          <w:numId w:val="37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Wykonawca zapewni prelegentów/trenerów z kompetencjami do prowadzenia warsztatów i  ćwiczeń w przedmiotowym zakresie;</w:t>
      </w:r>
    </w:p>
    <w:p w:rsidR="008906AC" w:rsidRPr="000D031E" w:rsidRDefault="008906AC" w:rsidP="008906AC">
      <w:pPr>
        <w:numPr>
          <w:ilvl w:val="0"/>
          <w:numId w:val="37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Wykonawca wystawi uczestnikom szkolenia zaświadczenia/certyfikaty o ukończeniu szkolenia zawierające informację o jego temacie oraz wymiarze godzin;</w:t>
      </w:r>
    </w:p>
    <w:p w:rsidR="008906AC" w:rsidRPr="000D031E" w:rsidRDefault="008906AC" w:rsidP="008906AC">
      <w:pPr>
        <w:numPr>
          <w:ilvl w:val="0"/>
          <w:numId w:val="37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Wykonawca przeprowadzi ewaluację szkolenia – dokona oceny szkolenia za pomocą ankiet ewaluacyjnych opracowanych zgodnie z ustaleniami przekazanymi przez Zamawiającego;</w:t>
      </w:r>
    </w:p>
    <w:p w:rsidR="008906AC" w:rsidRPr="000D031E" w:rsidRDefault="008906AC" w:rsidP="008906AC">
      <w:pPr>
        <w:numPr>
          <w:ilvl w:val="0"/>
          <w:numId w:val="37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Wykonawca zapewni salę dydaktyczną na potrzeby realizacji szkolenia, </w:t>
      </w:r>
    </w:p>
    <w:p w:rsidR="008906AC" w:rsidRPr="000D031E" w:rsidRDefault="008906AC" w:rsidP="008906AC">
      <w:pPr>
        <w:numPr>
          <w:ilvl w:val="0"/>
          <w:numId w:val="37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Wykonawca oznakuje pomieszczenia, w których będą odbywały się zajęcia zgodnie z aktualnymi wytycznymi w zakresie informacji i promocji Regionalnego Programu Operacyjnego Województwa Świętokrzyskiego; </w:t>
      </w:r>
    </w:p>
    <w:p w:rsidR="008906AC" w:rsidRPr="000D031E" w:rsidRDefault="008906AC" w:rsidP="008906AC">
      <w:pPr>
        <w:numPr>
          <w:ilvl w:val="0"/>
          <w:numId w:val="37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Wykonawca zapewni zestaw szkoleniowy na zajęcia grupowe (co najmniej teczka, papier do notowania, długopis, przygotowanie skryptu i wydruk);</w:t>
      </w:r>
    </w:p>
    <w:p w:rsidR="008906AC" w:rsidRPr="000D031E" w:rsidRDefault="008906AC" w:rsidP="008906AC">
      <w:pPr>
        <w:numPr>
          <w:ilvl w:val="0"/>
          <w:numId w:val="37"/>
        </w:numPr>
        <w:suppressAutoHyphens/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Zamawiający zastrzega sobie prawo dokonywania kontroli realizacji zamówienia, a Wykonawca zobowiązany jest do zapewnienia udziału w szkoleniach lub seminariach osobom wskazanym przez Zamawiającego do przeprowadzenia kontroli realizacji przedmiotu zamówienia. </w:t>
      </w:r>
    </w:p>
    <w:p w:rsidR="008906AC" w:rsidRPr="000D031E" w:rsidRDefault="008906AC" w:rsidP="008906A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709" w:hanging="283"/>
        <w:rPr>
          <w:rFonts w:ascii="Tahoma" w:hAnsi="Tahoma" w:cs="Tahoma"/>
          <w:sz w:val="20"/>
          <w:szCs w:val="20"/>
        </w:rPr>
      </w:pPr>
      <w:r w:rsidRPr="000D031E">
        <w:rPr>
          <w:rFonts w:ascii="Tahoma" w:hAnsi="Tahoma" w:cs="Tahoma"/>
          <w:sz w:val="18"/>
          <w:szCs w:val="18"/>
        </w:rPr>
        <w:t xml:space="preserve">Wykonawca w terminie 30 dni od zakończenia </w:t>
      </w:r>
      <w:r w:rsidRPr="000D031E">
        <w:rPr>
          <w:rFonts w:ascii="Tahoma" w:hAnsi="Tahoma" w:cs="Tahoma"/>
          <w:sz w:val="20"/>
          <w:szCs w:val="20"/>
        </w:rPr>
        <w:t xml:space="preserve">szkolenia  dla każdej z grup szkoleniowych oddzielnie  </w:t>
      </w:r>
      <w:r w:rsidRPr="000D031E">
        <w:rPr>
          <w:rFonts w:ascii="Tahoma" w:hAnsi="Tahoma" w:cs="Tahoma"/>
          <w:sz w:val="20"/>
          <w:szCs w:val="20"/>
        </w:rPr>
        <w:lastRenderedPageBreak/>
        <w:t xml:space="preserve">przygotuje i przedłoży Zamawiającemu </w:t>
      </w:r>
      <w:r w:rsidRPr="000D031E">
        <w:rPr>
          <w:rFonts w:ascii="Tahoma" w:hAnsi="Tahoma" w:cs="Tahoma"/>
          <w:sz w:val="18"/>
          <w:szCs w:val="18"/>
        </w:rPr>
        <w:t xml:space="preserve">dokumentację realizacji usługi obejmującą raport z realizacji usługi szkoleniowej, listy obecności, listy potwierdzające odbiór materiałów szkoleniowych, listy potwierdzające odbiór certyfikatów i kopie certyfikatów, listy potwierdzające korzystanie ze świadczeń właściwych dla danej jednostki szkoleniowej oraz dziennik zajęć. </w:t>
      </w:r>
    </w:p>
    <w:p w:rsidR="008906AC" w:rsidRPr="000D031E" w:rsidRDefault="008906AC" w:rsidP="008906AC">
      <w:pPr>
        <w:pStyle w:val="Akapitzlist"/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906AC" w:rsidRPr="000D031E" w:rsidRDefault="008906AC" w:rsidP="008906AC">
      <w:pPr>
        <w:pStyle w:val="Akapitzlist"/>
        <w:numPr>
          <w:ilvl w:val="2"/>
          <w:numId w:val="39"/>
        </w:numPr>
        <w:tabs>
          <w:tab w:val="left" w:pos="424"/>
        </w:tabs>
        <w:spacing w:line="239" w:lineRule="auto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b/>
          <w:sz w:val="18"/>
          <w:szCs w:val="18"/>
        </w:rPr>
        <w:t>Kompetencje uzyskane w wyniku szkolenia oraz „Etapy nabycia kompetencji”:</w:t>
      </w:r>
    </w:p>
    <w:p w:rsidR="008906AC" w:rsidRPr="000D031E" w:rsidRDefault="008906AC" w:rsidP="008906AC">
      <w:pPr>
        <w:numPr>
          <w:ilvl w:val="0"/>
          <w:numId w:val="33"/>
        </w:numPr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Każde szkolenie musi prowadzić do uzyskania kwalifikacji lub nabycia kompetencji potwierdzonych odpowiednim dokumentem (np. certyfikatem), w rozumieniu Wytycznych Ministra Infrastruktury i Rozwoju w zakresie monitorowania postępu rzeczowego realizacji programów operacyjnych na lata 2014-2020.</w:t>
      </w:r>
    </w:p>
    <w:p w:rsidR="008906AC" w:rsidRPr="000D031E" w:rsidRDefault="008906AC" w:rsidP="008906AC">
      <w:pPr>
        <w:spacing w:line="24" w:lineRule="exact"/>
        <w:ind w:left="709" w:hanging="283"/>
        <w:rPr>
          <w:rFonts w:ascii="Tahoma" w:hAnsi="Tahoma" w:cs="Tahoma"/>
          <w:sz w:val="18"/>
          <w:szCs w:val="18"/>
        </w:rPr>
      </w:pPr>
    </w:p>
    <w:p w:rsidR="008906AC" w:rsidRPr="000D031E" w:rsidRDefault="008906AC" w:rsidP="008906AC">
      <w:pPr>
        <w:numPr>
          <w:ilvl w:val="0"/>
          <w:numId w:val="33"/>
        </w:numPr>
        <w:spacing w:line="271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Nabycie kwalifikacji lub kompetencji musi zostać zweryfikowane poprzez przeprowadzenie odpowiedniego sprawdzenia przyswojonej wiedzy lub uzyskanych kwalifikacji czy kompetencji (np. w formie egzaminu).</w:t>
      </w:r>
    </w:p>
    <w:p w:rsidR="008906AC" w:rsidRPr="000D031E" w:rsidRDefault="008906AC" w:rsidP="008906AC">
      <w:pPr>
        <w:spacing w:line="17" w:lineRule="exact"/>
        <w:ind w:left="709" w:hanging="283"/>
        <w:rPr>
          <w:rFonts w:ascii="Tahoma" w:hAnsi="Tahoma" w:cs="Tahoma"/>
          <w:sz w:val="18"/>
          <w:szCs w:val="18"/>
        </w:rPr>
      </w:pPr>
    </w:p>
    <w:p w:rsidR="008906AC" w:rsidRPr="000D031E" w:rsidRDefault="008906AC" w:rsidP="008906AC">
      <w:pPr>
        <w:numPr>
          <w:ilvl w:val="0"/>
          <w:numId w:val="33"/>
        </w:numPr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W przypadku szkoleń prowadzących do nabycia </w:t>
      </w:r>
      <w:r w:rsidRPr="000D031E">
        <w:rPr>
          <w:rFonts w:ascii="Tahoma" w:hAnsi="Tahoma" w:cs="Tahoma"/>
          <w:b/>
          <w:sz w:val="18"/>
          <w:szCs w:val="18"/>
        </w:rPr>
        <w:t>kompetencji</w:t>
      </w:r>
      <w:r w:rsidRPr="000D031E">
        <w:rPr>
          <w:rFonts w:ascii="Tahoma" w:hAnsi="Tahoma" w:cs="Tahoma"/>
          <w:sz w:val="18"/>
          <w:szCs w:val="18"/>
        </w:rPr>
        <w:t>, muszą zostać zrealizowane wszystkie etapy nabycia kompetencji zgodnie z „Wytycznymi w zakresie monitorowania postępu rzeczowego realizacji programów operacyjnych na lata 2014-</w:t>
      </w:r>
      <w:smartTag w:uri="urn:schemas-microsoft-com:office:smarttags" w:element="metricconverter">
        <w:smartTagPr>
          <w:attr w:name="ProductID" w:val="2020”"/>
        </w:smartTagPr>
        <w:r w:rsidRPr="000D031E">
          <w:rPr>
            <w:rFonts w:ascii="Tahoma" w:hAnsi="Tahoma" w:cs="Tahoma"/>
            <w:sz w:val="18"/>
            <w:szCs w:val="18"/>
          </w:rPr>
          <w:t>2020”</w:t>
        </w:r>
      </w:smartTag>
      <w:r w:rsidRPr="000D031E">
        <w:rPr>
          <w:rFonts w:ascii="Tahoma" w:hAnsi="Tahoma" w:cs="Tahoma"/>
          <w:sz w:val="18"/>
          <w:szCs w:val="18"/>
        </w:rPr>
        <w:t>, a po zakończeniu szkolenia rezultaty muszą być zweryfikowane, np. poprzez egzamin wewnętrzny, test, rozmowę oceniającą itp. i porównane ze standardem wymagań. Ww. etapy prowadzące do nabycia kompetencji to:</w:t>
      </w:r>
    </w:p>
    <w:p w:rsidR="008906AC" w:rsidRPr="000D031E" w:rsidRDefault="008906AC" w:rsidP="008906AC">
      <w:pPr>
        <w:spacing w:line="17" w:lineRule="exact"/>
        <w:ind w:left="709" w:hanging="283"/>
        <w:rPr>
          <w:rFonts w:ascii="Tahoma" w:hAnsi="Tahoma" w:cs="Tahoma"/>
          <w:sz w:val="18"/>
          <w:szCs w:val="18"/>
        </w:rPr>
      </w:pPr>
    </w:p>
    <w:p w:rsidR="008906AC" w:rsidRPr="000D031E" w:rsidRDefault="008906AC" w:rsidP="008906AC">
      <w:pPr>
        <w:numPr>
          <w:ilvl w:val="0"/>
          <w:numId w:val="34"/>
        </w:numPr>
        <w:tabs>
          <w:tab w:val="left" w:pos="709"/>
        </w:tabs>
        <w:spacing w:line="271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ETAP I - Zakres – zdefiniowanie grupy docelowej do objęcia wsparciem oraz wybranie obszaru interwencji EFS, który będzie poddany ocenie (w tym przypadku są to ww. szkolenia),</w:t>
      </w:r>
    </w:p>
    <w:p w:rsidR="008906AC" w:rsidRPr="000D031E" w:rsidRDefault="008906AC" w:rsidP="008906AC">
      <w:pPr>
        <w:tabs>
          <w:tab w:val="left" w:pos="709"/>
        </w:tabs>
        <w:spacing w:line="16" w:lineRule="exact"/>
        <w:ind w:left="709" w:hanging="283"/>
        <w:rPr>
          <w:rFonts w:ascii="Tahoma" w:hAnsi="Tahoma" w:cs="Tahoma"/>
          <w:sz w:val="18"/>
          <w:szCs w:val="18"/>
        </w:rPr>
      </w:pPr>
    </w:p>
    <w:p w:rsidR="008906AC" w:rsidRPr="000D031E" w:rsidRDefault="008906AC" w:rsidP="008906AC">
      <w:pPr>
        <w:numPr>
          <w:ilvl w:val="0"/>
          <w:numId w:val="34"/>
        </w:numPr>
        <w:tabs>
          <w:tab w:val="left" w:pos="709"/>
        </w:tabs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ETAP II - Wzorzec - zdefiniowanie standardu wymagań tj. efektów uczenia się, które osiągną uczestnicy w wyniku przeprowadzonych działań projektowych,</w:t>
      </w:r>
    </w:p>
    <w:p w:rsidR="008906AC" w:rsidRPr="000D031E" w:rsidRDefault="008906AC" w:rsidP="008906AC">
      <w:pPr>
        <w:tabs>
          <w:tab w:val="left" w:pos="709"/>
        </w:tabs>
        <w:spacing w:line="24" w:lineRule="exact"/>
        <w:ind w:left="709" w:hanging="283"/>
        <w:rPr>
          <w:rFonts w:ascii="Tahoma" w:hAnsi="Tahoma" w:cs="Tahoma"/>
          <w:sz w:val="18"/>
          <w:szCs w:val="18"/>
        </w:rPr>
      </w:pPr>
    </w:p>
    <w:p w:rsidR="008906AC" w:rsidRPr="000D031E" w:rsidRDefault="008906AC" w:rsidP="008906AC">
      <w:pPr>
        <w:numPr>
          <w:ilvl w:val="0"/>
          <w:numId w:val="34"/>
        </w:numPr>
        <w:tabs>
          <w:tab w:val="left" w:pos="709"/>
        </w:tabs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ETAP III - Ocena – przeprowadzenie weryfikacji na podstawie opracowanych kryteriów oceny po zakończeniu wsparcia udzielanego danej osobie,</w:t>
      </w:r>
    </w:p>
    <w:p w:rsidR="008906AC" w:rsidRPr="000D031E" w:rsidRDefault="008906AC" w:rsidP="008906AC">
      <w:pPr>
        <w:tabs>
          <w:tab w:val="left" w:pos="709"/>
        </w:tabs>
        <w:spacing w:line="26" w:lineRule="exact"/>
        <w:ind w:left="709" w:hanging="283"/>
        <w:rPr>
          <w:rFonts w:ascii="Tahoma" w:hAnsi="Tahoma" w:cs="Tahoma"/>
          <w:sz w:val="18"/>
          <w:szCs w:val="18"/>
        </w:rPr>
      </w:pPr>
    </w:p>
    <w:p w:rsidR="008906AC" w:rsidRPr="000D031E" w:rsidRDefault="008906AC" w:rsidP="008906AC">
      <w:pPr>
        <w:numPr>
          <w:ilvl w:val="0"/>
          <w:numId w:val="34"/>
        </w:numPr>
        <w:tabs>
          <w:tab w:val="left" w:pos="709"/>
        </w:tabs>
        <w:spacing w:line="27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ETAP IV – Porównanie – porównanie uzyskanych wyników etapu III (ocena) z przyjętymi wymaganiami (określonymi na etapie II efektami uczenia się) po zakończeniu wsparcia u</w:t>
      </w:r>
      <w:r w:rsidR="00AF43AF">
        <w:rPr>
          <w:rFonts w:ascii="Tahoma" w:hAnsi="Tahoma" w:cs="Tahoma"/>
          <w:sz w:val="18"/>
          <w:szCs w:val="18"/>
        </w:rPr>
        <w:t>dzielanego danej</w:t>
      </w:r>
      <w:r w:rsidRPr="000D031E">
        <w:rPr>
          <w:rFonts w:ascii="Tahoma" w:hAnsi="Tahoma" w:cs="Tahoma"/>
          <w:sz w:val="18"/>
          <w:szCs w:val="18"/>
        </w:rPr>
        <w:t xml:space="preserve"> osobie.</w:t>
      </w:r>
    </w:p>
    <w:p w:rsidR="008906AC" w:rsidRPr="000D031E" w:rsidRDefault="008906AC" w:rsidP="008906AC">
      <w:pPr>
        <w:spacing w:line="17" w:lineRule="exact"/>
        <w:ind w:left="709" w:hanging="283"/>
        <w:rPr>
          <w:rFonts w:ascii="Tahoma" w:hAnsi="Tahoma" w:cs="Tahoma"/>
          <w:sz w:val="18"/>
          <w:szCs w:val="18"/>
        </w:rPr>
      </w:pPr>
    </w:p>
    <w:p w:rsidR="008906AC" w:rsidRPr="000D031E" w:rsidRDefault="008906AC" w:rsidP="008906AC">
      <w:pPr>
        <w:numPr>
          <w:ilvl w:val="0"/>
          <w:numId w:val="35"/>
        </w:numPr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b/>
          <w:sz w:val="18"/>
          <w:szCs w:val="18"/>
        </w:rPr>
        <w:t xml:space="preserve">Kompetencja </w:t>
      </w:r>
      <w:r w:rsidRPr="000D031E">
        <w:rPr>
          <w:rFonts w:ascii="Tahoma" w:hAnsi="Tahoma" w:cs="Tahoma"/>
          <w:sz w:val="18"/>
          <w:szCs w:val="18"/>
        </w:rPr>
        <w:t>to wyodrębniony zestaw efektów uczenia się. Opis kompetencji zawiera jasno</w:t>
      </w:r>
      <w:r w:rsidRPr="000D031E">
        <w:rPr>
          <w:rFonts w:ascii="Tahoma" w:hAnsi="Tahoma" w:cs="Tahoma"/>
          <w:b/>
          <w:sz w:val="18"/>
          <w:szCs w:val="18"/>
        </w:rPr>
        <w:t xml:space="preserve"> </w:t>
      </w:r>
      <w:r w:rsidRPr="000D031E">
        <w:rPr>
          <w:rFonts w:ascii="Tahoma" w:hAnsi="Tahoma" w:cs="Tahoma"/>
          <w:sz w:val="18"/>
          <w:szCs w:val="18"/>
        </w:rPr>
        <w:t>określone warunki, które powinien spełniać uczestnik projektu ubiegający się o nabycie kompetencji, tj. wyczerpującą informację o efektach uczenia się dla danej kompetencji oraz kryteria i metody ich weryfikacji.</w:t>
      </w:r>
    </w:p>
    <w:p w:rsidR="008906AC" w:rsidRPr="000D031E" w:rsidRDefault="008906AC" w:rsidP="008906AC">
      <w:pPr>
        <w:numPr>
          <w:ilvl w:val="0"/>
          <w:numId w:val="35"/>
        </w:numPr>
        <w:spacing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b/>
          <w:sz w:val="18"/>
          <w:szCs w:val="18"/>
        </w:rPr>
        <w:t xml:space="preserve">Efekty uczenia </w:t>
      </w:r>
      <w:r w:rsidRPr="000D031E">
        <w:rPr>
          <w:rFonts w:ascii="Tahoma" w:hAnsi="Tahoma" w:cs="Tahoma"/>
          <w:sz w:val="18"/>
          <w:szCs w:val="18"/>
        </w:rPr>
        <w:t>się to wiedza, umiejętności i kompetencje społeczne składające się na daną</w:t>
      </w:r>
      <w:r w:rsidRPr="000D031E">
        <w:rPr>
          <w:rFonts w:ascii="Tahoma" w:hAnsi="Tahoma" w:cs="Tahoma"/>
          <w:b/>
          <w:sz w:val="18"/>
          <w:szCs w:val="18"/>
        </w:rPr>
        <w:t xml:space="preserve"> </w:t>
      </w:r>
      <w:r w:rsidRPr="000D031E">
        <w:rPr>
          <w:rFonts w:ascii="Tahoma" w:hAnsi="Tahoma" w:cs="Tahoma"/>
          <w:sz w:val="18"/>
          <w:szCs w:val="18"/>
        </w:rPr>
        <w:t>kompetencję/ kwalifikację. Efekty uczenia się dla danej kwalifikacji/ kompetencji powinny zostać opisane w sposób zrozumiały dla osób rozpoczynających naukę, powinny być konkretne jednoznaczne oraz możliwe do osiągnięcia. Ponadto muszą być mierzalne i możliwe do zaobserwowania oraz do zweryfikowania. Pomocne w odpowiednim określeniu efektów uczenia się wymaganych dla poszczególnych szkoleń mogą być Krajowe Standardy kwalifikacji Zawodowych dla poszczególnych zawodów.</w:t>
      </w:r>
    </w:p>
    <w:p w:rsidR="008906AC" w:rsidRPr="000D031E" w:rsidRDefault="008906AC" w:rsidP="008906AC">
      <w:pPr>
        <w:spacing w:line="17" w:lineRule="exact"/>
        <w:ind w:left="709" w:hanging="283"/>
        <w:rPr>
          <w:rFonts w:ascii="Tahoma" w:hAnsi="Tahoma" w:cs="Tahoma"/>
          <w:sz w:val="18"/>
          <w:szCs w:val="18"/>
        </w:rPr>
      </w:pPr>
    </w:p>
    <w:p w:rsidR="008906AC" w:rsidRPr="000D031E" w:rsidRDefault="008906AC" w:rsidP="008906AC">
      <w:pPr>
        <w:numPr>
          <w:ilvl w:val="0"/>
          <w:numId w:val="35"/>
        </w:numPr>
        <w:tabs>
          <w:tab w:val="left" w:pos="709"/>
        </w:tabs>
        <w:spacing w:line="264" w:lineRule="auto"/>
        <w:ind w:left="709" w:hanging="283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b/>
          <w:sz w:val="18"/>
          <w:szCs w:val="18"/>
        </w:rPr>
        <w:t>Wykonawca zapewnia</w:t>
      </w:r>
      <w:r w:rsidRPr="000D031E">
        <w:rPr>
          <w:rFonts w:ascii="Tahoma" w:hAnsi="Tahoma" w:cs="Tahoma"/>
          <w:sz w:val="18"/>
          <w:szCs w:val="18"/>
        </w:rPr>
        <w:t>, że bezpośrednio po zakończeniu szkolenia uczestnicy otrzymają odpowiednie certyfikaty i zaświadczenia.</w:t>
      </w:r>
    </w:p>
    <w:p w:rsidR="00A43AEB" w:rsidRPr="000D031E" w:rsidRDefault="00A43AEB" w:rsidP="00A43AEB">
      <w:pPr>
        <w:rPr>
          <w:rFonts w:ascii="Tahoma" w:hAnsi="Tahoma" w:cs="Tahoma"/>
          <w:sz w:val="18"/>
          <w:szCs w:val="18"/>
        </w:rPr>
      </w:pPr>
    </w:p>
    <w:p w:rsidR="00A43AEB" w:rsidRPr="000D031E" w:rsidRDefault="00A43AEB" w:rsidP="008906AC">
      <w:pPr>
        <w:pStyle w:val="Zwykytekst"/>
        <w:numPr>
          <w:ilvl w:val="1"/>
          <w:numId w:val="39"/>
        </w:numPr>
        <w:suppressAutoHyphens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0D031E">
        <w:rPr>
          <w:rFonts w:ascii="Tahoma" w:hAnsi="Tahoma" w:cs="Tahoma"/>
          <w:b/>
          <w:bCs/>
          <w:sz w:val="18"/>
          <w:szCs w:val="18"/>
          <w:u w:val="single"/>
        </w:rPr>
        <w:t>Zadanie nr 3</w:t>
      </w:r>
      <w:r w:rsidR="00C81858" w:rsidRPr="000D031E">
        <w:rPr>
          <w:rFonts w:ascii="Tahoma" w:hAnsi="Tahoma" w:cs="Tahoma"/>
          <w:b/>
          <w:bCs/>
          <w:sz w:val="18"/>
          <w:szCs w:val="18"/>
          <w:u w:val="single"/>
        </w:rPr>
        <w:t xml:space="preserve"> – Poradnictwo indywidualne</w:t>
      </w:r>
      <w:r w:rsidR="004603FA" w:rsidRPr="000D031E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:rsidR="00A43AEB" w:rsidRPr="000D031E" w:rsidRDefault="00A43AEB" w:rsidP="00A43AEB">
      <w:pPr>
        <w:pStyle w:val="Zwykytekst"/>
        <w:suppressAutoHyphens/>
        <w:jc w:val="both"/>
        <w:rPr>
          <w:rFonts w:ascii="Tahoma" w:hAnsi="Tahoma" w:cs="Tahoma"/>
          <w:b/>
          <w:bCs/>
          <w:sz w:val="18"/>
          <w:szCs w:val="18"/>
        </w:rPr>
      </w:pP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b/>
          <w:bCs/>
          <w:sz w:val="18"/>
          <w:szCs w:val="18"/>
        </w:rPr>
      </w:pPr>
      <w:r w:rsidRPr="000D031E">
        <w:rPr>
          <w:rFonts w:ascii="Tahoma" w:hAnsi="Tahoma" w:cs="Tahoma"/>
          <w:b/>
          <w:bCs/>
          <w:sz w:val="18"/>
          <w:szCs w:val="18"/>
        </w:rPr>
        <w:t>4.</w:t>
      </w:r>
      <w:r w:rsidR="008906AC">
        <w:rPr>
          <w:rFonts w:ascii="Tahoma" w:hAnsi="Tahoma" w:cs="Tahoma"/>
          <w:b/>
          <w:bCs/>
          <w:sz w:val="18"/>
          <w:szCs w:val="18"/>
          <w:lang w:val="pl-PL"/>
        </w:rPr>
        <w:t>5</w:t>
      </w:r>
      <w:r w:rsidRPr="000D031E">
        <w:rPr>
          <w:rFonts w:ascii="Tahoma" w:hAnsi="Tahoma" w:cs="Tahoma"/>
          <w:b/>
          <w:bCs/>
          <w:sz w:val="18"/>
          <w:szCs w:val="18"/>
        </w:rPr>
        <w:t>.1 Założenia:</w:t>
      </w: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b/>
          <w:bCs/>
          <w:sz w:val="18"/>
          <w:szCs w:val="18"/>
        </w:rPr>
      </w:pPr>
    </w:p>
    <w:p w:rsidR="00A43AEB" w:rsidRPr="000D031E" w:rsidRDefault="00A43AEB" w:rsidP="00A43AEB">
      <w:pPr>
        <w:pStyle w:val="Zwykytekst"/>
        <w:numPr>
          <w:ilvl w:val="0"/>
          <w:numId w:val="18"/>
        </w:numPr>
        <w:tabs>
          <w:tab w:val="clear" w:pos="720"/>
        </w:tabs>
        <w:suppressAutoHyphens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Poradnict</w:t>
      </w:r>
      <w:r w:rsidR="00C81858" w:rsidRPr="000D031E">
        <w:rPr>
          <w:rFonts w:ascii="Tahoma" w:hAnsi="Tahoma" w:cs="Tahoma"/>
          <w:sz w:val="18"/>
          <w:szCs w:val="18"/>
        </w:rPr>
        <w:t>wo specjalistyczne: psycholog</w:t>
      </w:r>
      <w:proofErr w:type="spellStart"/>
      <w:r w:rsidR="000D031E">
        <w:rPr>
          <w:rFonts w:ascii="Tahoma" w:hAnsi="Tahoma" w:cs="Tahoma"/>
          <w:sz w:val="18"/>
          <w:szCs w:val="18"/>
          <w:lang w:val="pl-PL"/>
        </w:rPr>
        <w:t>iczne</w:t>
      </w:r>
      <w:proofErr w:type="spellEnd"/>
      <w:r w:rsidR="000D031E">
        <w:rPr>
          <w:rFonts w:ascii="Tahoma" w:hAnsi="Tahoma" w:cs="Tahoma"/>
          <w:sz w:val="18"/>
          <w:szCs w:val="18"/>
          <w:lang w:val="pl-PL"/>
        </w:rPr>
        <w:t xml:space="preserve"> (usługa wiodąca) oraz uzupełniająco </w:t>
      </w:r>
      <w:r w:rsidR="00C81858" w:rsidRPr="000D031E">
        <w:rPr>
          <w:rFonts w:ascii="Tahoma" w:hAnsi="Tahoma" w:cs="Tahoma"/>
          <w:sz w:val="18"/>
          <w:szCs w:val="18"/>
        </w:rPr>
        <w:t xml:space="preserve">w miarę </w:t>
      </w:r>
      <w:r w:rsidR="000D031E">
        <w:rPr>
          <w:rFonts w:ascii="Tahoma" w:hAnsi="Tahoma" w:cs="Tahoma"/>
          <w:sz w:val="18"/>
          <w:szCs w:val="18"/>
          <w:lang w:val="pl-PL"/>
        </w:rPr>
        <w:t xml:space="preserve">zdiagnozowanych </w:t>
      </w:r>
      <w:r w:rsidR="00C81858" w:rsidRPr="000D031E">
        <w:rPr>
          <w:rFonts w:ascii="Tahoma" w:hAnsi="Tahoma" w:cs="Tahoma"/>
          <w:sz w:val="18"/>
          <w:szCs w:val="18"/>
        </w:rPr>
        <w:t>potrzeb rehabilitant</w:t>
      </w:r>
      <w:r w:rsidR="000D031E">
        <w:rPr>
          <w:rFonts w:ascii="Tahoma" w:hAnsi="Tahoma" w:cs="Tahoma"/>
          <w:sz w:val="18"/>
          <w:szCs w:val="18"/>
          <w:lang w:val="pl-PL"/>
        </w:rPr>
        <w:t xml:space="preserve"> i</w:t>
      </w:r>
      <w:r w:rsidR="00C81858" w:rsidRPr="000D031E">
        <w:rPr>
          <w:rFonts w:ascii="Tahoma" w:hAnsi="Tahoma" w:cs="Tahoma"/>
          <w:sz w:val="18"/>
          <w:szCs w:val="18"/>
        </w:rPr>
        <w:t xml:space="preserve"> prawnik </w:t>
      </w:r>
      <w:r w:rsidRPr="000D031E">
        <w:rPr>
          <w:rFonts w:ascii="Tahoma" w:hAnsi="Tahoma" w:cs="Tahoma"/>
          <w:sz w:val="18"/>
          <w:szCs w:val="18"/>
        </w:rPr>
        <w:t>- wybór specjalisty uzależniony od potrzeb uczestników projektu obejmuje działania służące</w:t>
      </w:r>
      <w:r w:rsidRPr="000D031E">
        <w:rPr>
          <w:rFonts w:ascii="Tahoma" w:hAnsi="Tahoma" w:cs="Tahoma"/>
          <w:sz w:val="18"/>
          <w:szCs w:val="18"/>
          <w:shd w:val="clear" w:color="auto" w:fill="FFFFFF"/>
        </w:rPr>
        <w:t xml:space="preserve"> profilaktyce, zachowaniu, ratowaniu, przywracaniu i poprawie zdrowia</w:t>
      </w:r>
      <w:r w:rsidRPr="000D031E">
        <w:rPr>
          <w:rFonts w:ascii="Tahoma" w:hAnsi="Tahoma" w:cs="Tahoma"/>
          <w:sz w:val="18"/>
          <w:szCs w:val="18"/>
        </w:rPr>
        <w:t xml:space="preserve"> psychicznego w szczególności poprzez:</w:t>
      </w:r>
    </w:p>
    <w:p w:rsidR="00A43AEB" w:rsidRPr="000D031E" w:rsidRDefault="00A43AEB" w:rsidP="00A43AEB">
      <w:pPr>
        <w:pStyle w:val="Zwykytekst"/>
        <w:numPr>
          <w:ilvl w:val="0"/>
          <w:numId w:val="20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pomoc oferowaną osobom zdrowym przeżywającym kryzysy rozwojowe lub trudności przystosowawcze,</w:t>
      </w:r>
    </w:p>
    <w:p w:rsidR="00A43AEB" w:rsidRPr="000D031E" w:rsidRDefault="00A43AEB" w:rsidP="00A43AEB">
      <w:pPr>
        <w:pStyle w:val="Zwykytekst"/>
        <w:numPr>
          <w:ilvl w:val="0"/>
          <w:numId w:val="20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diagnoza problemu,  zidentyfikowanie trudności z jaką osoba sobie nie radzi,</w:t>
      </w:r>
    </w:p>
    <w:p w:rsidR="00A43AEB" w:rsidRPr="000D031E" w:rsidRDefault="00A43AEB" w:rsidP="00A43AEB">
      <w:pPr>
        <w:pStyle w:val="Zwykytekst"/>
        <w:numPr>
          <w:ilvl w:val="0"/>
          <w:numId w:val="20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określenie czynników podtrzymujących istnienie problemu oraz trudności związanych z jego rozwiązaniem,</w:t>
      </w:r>
    </w:p>
    <w:p w:rsidR="00A43AEB" w:rsidRPr="000D031E" w:rsidRDefault="00A43AEB" w:rsidP="00A43AEB">
      <w:pPr>
        <w:pStyle w:val="Zwykytekst"/>
        <w:numPr>
          <w:ilvl w:val="0"/>
          <w:numId w:val="20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poszukiwanie nowych sposobów rozwiązania trudności,</w:t>
      </w:r>
    </w:p>
    <w:p w:rsidR="00A43AEB" w:rsidRPr="000D031E" w:rsidRDefault="00A43AEB" w:rsidP="00A43AEB">
      <w:pPr>
        <w:pStyle w:val="Zwykytekst"/>
        <w:numPr>
          <w:ilvl w:val="0"/>
          <w:numId w:val="20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wzmocnienie klienta w realizowanych przez niego zmianach.</w:t>
      </w:r>
    </w:p>
    <w:p w:rsidR="00A43AEB" w:rsidRPr="000D031E" w:rsidRDefault="00A43AEB" w:rsidP="00A43AEB">
      <w:pPr>
        <w:pStyle w:val="Zwykytekst"/>
        <w:suppressAutoHyphens/>
        <w:ind w:left="142" w:firstLine="284"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2) </w:t>
      </w:r>
      <w:r w:rsidRPr="000D031E">
        <w:rPr>
          <w:rFonts w:ascii="Tahoma" w:hAnsi="Tahoma" w:cs="Tahoma"/>
          <w:sz w:val="18"/>
          <w:szCs w:val="18"/>
        </w:rPr>
        <w:tab/>
        <w:t>Usługa realizowana będzie w oparciu o następujące zasady pracy:</w:t>
      </w:r>
    </w:p>
    <w:p w:rsidR="00A43AEB" w:rsidRPr="000D031E" w:rsidRDefault="00A43AEB" w:rsidP="00A43AEB">
      <w:pPr>
        <w:pStyle w:val="Zwykytekst"/>
        <w:numPr>
          <w:ilvl w:val="0"/>
          <w:numId w:val="21"/>
        </w:numPr>
        <w:tabs>
          <w:tab w:val="left" w:pos="1134"/>
        </w:tabs>
        <w:suppressAutoHyphens/>
        <w:ind w:left="709" w:firstLine="0"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Przejrzystość – charakter usług dostępnych w ramach poradnictwa jest zrozumiały dla odbiorcy,</w:t>
      </w:r>
    </w:p>
    <w:p w:rsidR="00A43AEB" w:rsidRPr="000D031E" w:rsidRDefault="00A43AEB" w:rsidP="00A43AEB">
      <w:pPr>
        <w:pStyle w:val="Zwykytekst"/>
        <w:numPr>
          <w:ilvl w:val="0"/>
          <w:numId w:val="21"/>
        </w:numPr>
        <w:tabs>
          <w:tab w:val="left" w:pos="1134"/>
        </w:tabs>
        <w:suppressAutoHyphens/>
        <w:ind w:left="709" w:firstLine="0"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Życzliwość i empatia – personel świadczący usługi tworzy przyjazną atmosferę dla beneficjentów</w:t>
      </w:r>
    </w:p>
    <w:p w:rsidR="00A43AEB" w:rsidRPr="000D031E" w:rsidRDefault="00A43AEB" w:rsidP="00A43AEB">
      <w:pPr>
        <w:pStyle w:val="Zwykytekst"/>
        <w:numPr>
          <w:ilvl w:val="0"/>
          <w:numId w:val="21"/>
        </w:numPr>
        <w:tabs>
          <w:tab w:val="left" w:pos="1134"/>
        </w:tabs>
        <w:suppressAutoHyphens/>
        <w:ind w:left="709" w:firstLine="0"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Ciągłość – poradnictwo wspiera beneficjentów w  szeregu decyzji i zmian o charakterze prawnym, psychologicznym, społecznym i rodzinnym.</w:t>
      </w:r>
    </w:p>
    <w:p w:rsidR="00A43AEB" w:rsidRPr="000D031E" w:rsidRDefault="00A43AEB" w:rsidP="00A43AEB">
      <w:pPr>
        <w:pStyle w:val="Zwykytekst"/>
        <w:numPr>
          <w:ilvl w:val="0"/>
          <w:numId w:val="21"/>
        </w:numPr>
        <w:tabs>
          <w:tab w:val="left" w:pos="1134"/>
        </w:tabs>
        <w:suppressAutoHyphens/>
        <w:ind w:left="709" w:firstLine="0"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Dostępność – usługi poradnictwa są świadczone w sposób elastyczny i przyjazny dla beneficjentów tj. poprzez kontakt bezpośredni,</w:t>
      </w:r>
    </w:p>
    <w:p w:rsidR="00A43AEB" w:rsidRPr="000D031E" w:rsidRDefault="00A43AEB" w:rsidP="00A43AEB">
      <w:pPr>
        <w:pStyle w:val="Zwykytekst"/>
        <w:numPr>
          <w:ilvl w:val="0"/>
          <w:numId w:val="21"/>
        </w:numPr>
        <w:tabs>
          <w:tab w:val="left" w:pos="1134"/>
        </w:tabs>
        <w:suppressAutoHyphens/>
        <w:ind w:left="709" w:firstLine="0"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Elastyczność – poradnictwo wykorzystuje szerokie spektrum metod, odpowiednich wobec różnorodnych potrzeb osób, również tych z  niepełnosprawnością.</w:t>
      </w:r>
    </w:p>
    <w:p w:rsidR="00A43AEB" w:rsidRPr="000D031E" w:rsidRDefault="00A43AEB" w:rsidP="00A43AEB">
      <w:pPr>
        <w:pStyle w:val="Zwykytekst"/>
        <w:suppressAutoHyphens/>
        <w:ind w:left="720"/>
        <w:jc w:val="both"/>
        <w:rPr>
          <w:rFonts w:ascii="Tahoma" w:hAnsi="Tahoma" w:cs="Tahoma"/>
          <w:sz w:val="18"/>
          <w:szCs w:val="18"/>
        </w:rPr>
      </w:pPr>
    </w:p>
    <w:p w:rsidR="00A43AEB" w:rsidRPr="000D031E" w:rsidRDefault="00A43AEB" w:rsidP="00A43AEB">
      <w:pPr>
        <w:pStyle w:val="Zwykytekst"/>
        <w:numPr>
          <w:ilvl w:val="0"/>
          <w:numId w:val="22"/>
        </w:numPr>
        <w:suppressAutoHyphens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Usługa doradcza obejmuje łącznie </w:t>
      </w:r>
      <w:r w:rsidRPr="000D031E">
        <w:rPr>
          <w:rFonts w:ascii="Tahoma" w:hAnsi="Tahoma" w:cs="Tahoma"/>
          <w:b/>
          <w:sz w:val="18"/>
          <w:szCs w:val="18"/>
        </w:rPr>
        <w:t xml:space="preserve"> 1120</w:t>
      </w:r>
      <w:r w:rsidRPr="000D031E">
        <w:rPr>
          <w:rFonts w:ascii="Tahoma" w:hAnsi="Tahoma" w:cs="Tahoma"/>
          <w:sz w:val="18"/>
          <w:szCs w:val="18"/>
        </w:rPr>
        <w:t xml:space="preserve"> godzin usług poradnictwa,</w:t>
      </w:r>
    </w:p>
    <w:p w:rsidR="00A43AEB" w:rsidRPr="000D031E" w:rsidRDefault="00A43AEB" w:rsidP="00A43AEB">
      <w:pPr>
        <w:pStyle w:val="Zwykytekst"/>
        <w:numPr>
          <w:ilvl w:val="0"/>
          <w:numId w:val="22"/>
        </w:numPr>
        <w:suppressAutoHyphens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Forma przeprowadzonego doradztwa – indywidualne spotkania z uczestnikami,</w:t>
      </w:r>
    </w:p>
    <w:p w:rsidR="00A43AEB" w:rsidRPr="000D031E" w:rsidRDefault="00A43AEB" w:rsidP="00A43AEB">
      <w:pPr>
        <w:pStyle w:val="Zwykytekst"/>
        <w:numPr>
          <w:ilvl w:val="0"/>
          <w:numId w:val="22"/>
        </w:numPr>
        <w:suppressAutoHyphens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Łączna liczba godzin dydaktycznych –</w:t>
      </w:r>
      <w:r w:rsidRPr="000D031E">
        <w:rPr>
          <w:rFonts w:ascii="Tahoma" w:hAnsi="Tahoma" w:cs="Tahoma"/>
          <w:b/>
          <w:sz w:val="18"/>
          <w:szCs w:val="18"/>
        </w:rPr>
        <w:t xml:space="preserve"> 1120 godzin</w:t>
      </w:r>
      <w:r w:rsidRPr="000D031E">
        <w:rPr>
          <w:rFonts w:ascii="Tahoma" w:hAnsi="Tahoma" w:cs="Tahoma"/>
          <w:sz w:val="18"/>
          <w:szCs w:val="18"/>
        </w:rPr>
        <w:t>,</w:t>
      </w:r>
    </w:p>
    <w:p w:rsidR="00A43AEB" w:rsidRPr="000D031E" w:rsidRDefault="00A43AEB" w:rsidP="00A43AEB">
      <w:pPr>
        <w:pStyle w:val="Zwykytekst"/>
        <w:numPr>
          <w:ilvl w:val="0"/>
          <w:numId w:val="22"/>
        </w:numPr>
        <w:suppressAutoHyphens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Średnio Zamawiający przewiduje  -  4 h miesięcznie dla każdej z 20 osób  - opiekunów faktycznych przez okres 14 miesięcy</w:t>
      </w:r>
    </w:p>
    <w:p w:rsidR="00A43AEB" w:rsidRPr="000D031E" w:rsidRDefault="00A43AEB" w:rsidP="00A43AEB">
      <w:pPr>
        <w:pStyle w:val="Zwykytekst"/>
        <w:numPr>
          <w:ilvl w:val="0"/>
          <w:numId w:val="22"/>
        </w:numPr>
        <w:suppressAutoHyphens/>
        <w:ind w:left="709" w:hanging="283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0D031E">
        <w:rPr>
          <w:rFonts w:ascii="Tahoma" w:hAnsi="Tahoma" w:cs="Tahoma"/>
          <w:sz w:val="18"/>
          <w:szCs w:val="18"/>
        </w:rPr>
        <w:t xml:space="preserve">Realizacja zadania: w terminie od </w:t>
      </w:r>
      <w:r w:rsidRPr="000D031E">
        <w:rPr>
          <w:rFonts w:ascii="Tahoma" w:hAnsi="Tahoma" w:cs="Tahoma"/>
          <w:b/>
          <w:sz w:val="18"/>
          <w:szCs w:val="18"/>
          <w:u w:val="single"/>
        </w:rPr>
        <w:t>1.11.2017 r. do 31.12.2018 r</w:t>
      </w:r>
    </w:p>
    <w:p w:rsidR="00A43AEB" w:rsidRPr="000D031E" w:rsidRDefault="00A43AEB" w:rsidP="00A43AEB">
      <w:pPr>
        <w:pStyle w:val="Zwykytekst"/>
        <w:suppressAutoHyphens/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:rsidR="00A43AEB" w:rsidRPr="000D031E" w:rsidRDefault="00A43AEB" w:rsidP="00A43AEB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b/>
          <w:bCs/>
          <w:sz w:val="18"/>
          <w:szCs w:val="18"/>
        </w:rPr>
        <w:t>4.</w:t>
      </w:r>
      <w:r w:rsidR="008906AC">
        <w:rPr>
          <w:rFonts w:ascii="Tahoma" w:hAnsi="Tahoma" w:cs="Tahoma"/>
          <w:b/>
          <w:bCs/>
          <w:sz w:val="18"/>
          <w:szCs w:val="18"/>
          <w:lang w:val="pl-PL"/>
        </w:rPr>
        <w:t>5</w:t>
      </w:r>
      <w:r w:rsidRPr="000D031E">
        <w:rPr>
          <w:rFonts w:ascii="Tahoma" w:hAnsi="Tahoma" w:cs="Tahoma"/>
          <w:b/>
          <w:bCs/>
          <w:sz w:val="18"/>
          <w:szCs w:val="18"/>
        </w:rPr>
        <w:t>.2 Zadania Wykonawcy:</w:t>
      </w:r>
    </w:p>
    <w:p w:rsidR="00A43AEB" w:rsidRPr="000D031E" w:rsidRDefault="00A43AEB" w:rsidP="00A43AEB">
      <w:pPr>
        <w:numPr>
          <w:ilvl w:val="0"/>
          <w:numId w:val="19"/>
        </w:numPr>
        <w:suppressAutoHyphens/>
        <w:spacing w:line="240" w:lineRule="auto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>Wykonawca zapewni specjalistów: psycholog / trener rozwoju osobistego / rehabilitant / prawnik;</w:t>
      </w:r>
    </w:p>
    <w:p w:rsidR="00A43AEB" w:rsidRPr="000D031E" w:rsidRDefault="00A43AEB" w:rsidP="00A43AEB">
      <w:pPr>
        <w:numPr>
          <w:ilvl w:val="0"/>
          <w:numId w:val="19"/>
        </w:numPr>
        <w:suppressAutoHyphens/>
        <w:spacing w:line="240" w:lineRule="auto"/>
        <w:rPr>
          <w:rFonts w:ascii="Tahoma" w:hAnsi="Tahoma" w:cs="Tahoma"/>
          <w:sz w:val="18"/>
          <w:szCs w:val="18"/>
        </w:rPr>
      </w:pPr>
      <w:r w:rsidRPr="000D031E">
        <w:rPr>
          <w:rFonts w:ascii="Tahoma" w:eastAsia="NimbusSanL-Regu-Identity-H" w:hAnsi="Tahoma" w:cs="Tahoma"/>
          <w:sz w:val="18"/>
          <w:szCs w:val="18"/>
        </w:rPr>
        <w:t>Osoba prowadząca doradztwo będzie posiadała odpowiednie wykształcenie oraz kwalifikacje i co najmniej 2-letnie doświadczenie w pracy z osobami zagrożonymi wykluczeniem społecznym, w tym pracy z osobami niepełnosprawnymi;</w:t>
      </w:r>
    </w:p>
    <w:p w:rsidR="00A43AEB" w:rsidRPr="000D031E" w:rsidRDefault="00A43AEB" w:rsidP="00A43AEB">
      <w:pPr>
        <w:numPr>
          <w:ilvl w:val="0"/>
          <w:numId w:val="19"/>
        </w:numPr>
        <w:suppressAutoHyphens/>
        <w:spacing w:line="240" w:lineRule="auto"/>
        <w:rPr>
          <w:rFonts w:ascii="Tahoma" w:hAnsi="Tahoma" w:cs="Tahoma"/>
          <w:sz w:val="18"/>
          <w:szCs w:val="18"/>
        </w:rPr>
      </w:pPr>
      <w:r w:rsidRPr="000D031E">
        <w:rPr>
          <w:rFonts w:ascii="Tahoma" w:hAnsi="Tahoma" w:cs="Tahoma"/>
          <w:sz w:val="18"/>
          <w:szCs w:val="18"/>
        </w:rPr>
        <w:t xml:space="preserve">Wykonawca oznakuje pomieszczenia, w których będą odbywały się zajęcia zgodnie z aktualnymi wytycznymi w zakresie informacji i promocji Regionalnego programu Operacyjnego Województwa Świętokrzyskiego. </w:t>
      </w:r>
    </w:p>
    <w:p w:rsidR="00A43AEB" w:rsidRPr="000D031E" w:rsidRDefault="00A43AEB" w:rsidP="00A43AEB">
      <w:pPr>
        <w:pStyle w:val="Zwykytekst"/>
        <w:numPr>
          <w:ilvl w:val="0"/>
          <w:numId w:val="19"/>
        </w:numPr>
        <w:jc w:val="both"/>
        <w:rPr>
          <w:rFonts w:ascii="Tahoma" w:hAnsi="Tahoma" w:cs="Tahoma"/>
          <w:bCs/>
          <w:sz w:val="18"/>
          <w:szCs w:val="18"/>
        </w:rPr>
      </w:pPr>
      <w:r w:rsidRPr="000D031E">
        <w:rPr>
          <w:rFonts w:ascii="Tahoma" w:hAnsi="Tahoma" w:cs="Tahoma"/>
          <w:bCs/>
          <w:sz w:val="18"/>
          <w:szCs w:val="18"/>
        </w:rPr>
        <w:t xml:space="preserve">Miesięczne zapotrzebowanie na usługę będzie przekazywane wykonawcy w terminie </w:t>
      </w:r>
      <w:r w:rsidRPr="000D031E">
        <w:rPr>
          <w:rFonts w:ascii="Tahoma" w:hAnsi="Tahoma" w:cs="Tahoma"/>
          <w:b/>
          <w:bCs/>
          <w:sz w:val="18"/>
          <w:szCs w:val="18"/>
          <w:u w:val="single"/>
        </w:rPr>
        <w:t>do 15 dnia kalendarzowego miesiąca poprzedzającego świadczenie usług</w:t>
      </w:r>
      <w:r w:rsidRPr="000D031E">
        <w:rPr>
          <w:rFonts w:ascii="Tahoma" w:hAnsi="Tahoma" w:cs="Tahoma"/>
          <w:bCs/>
          <w:sz w:val="18"/>
          <w:szCs w:val="18"/>
        </w:rPr>
        <w:t xml:space="preserve"> pocztą elektroniczną na adres wskazany w umowie. Zapotrzeb</w:t>
      </w:r>
      <w:r w:rsidR="00AF43AF">
        <w:rPr>
          <w:rFonts w:ascii="Tahoma" w:hAnsi="Tahoma" w:cs="Tahoma"/>
          <w:bCs/>
          <w:sz w:val="18"/>
          <w:szCs w:val="18"/>
        </w:rPr>
        <w:t xml:space="preserve">owanie </w:t>
      </w:r>
      <w:r w:rsidRPr="000D031E">
        <w:rPr>
          <w:rFonts w:ascii="Tahoma" w:hAnsi="Tahoma" w:cs="Tahoma"/>
          <w:bCs/>
          <w:sz w:val="18"/>
          <w:szCs w:val="18"/>
        </w:rPr>
        <w:t xml:space="preserve"> będzie zawierało łączną liczbę godzin świadczenia usługi w następnym miesiącu kalendarzowym z podaniem liczby godzin do wykonania. Zamawiający zastrzega, że możliwe jest, że w danym miesiącu usługa nie będzie wykonywana.     </w:t>
      </w:r>
    </w:p>
    <w:p w:rsidR="00A43AEB" w:rsidRPr="000D031E" w:rsidRDefault="00A43AEB" w:rsidP="00A43AEB">
      <w:pPr>
        <w:pStyle w:val="Zwykytekst"/>
        <w:numPr>
          <w:ilvl w:val="0"/>
          <w:numId w:val="19"/>
        </w:numPr>
        <w:jc w:val="both"/>
        <w:rPr>
          <w:rFonts w:ascii="Tahoma" w:hAnsi="Tahoma" w:cs="Tahoma"/>
          <w:bCs/>
          <w:sz w:val="18"/>
          <w:szCs w:val="18"/>
        </w:rPr>
      </w:pPr>
      <w:r w:rsidRPr="000D031E">
        <w:rPr>
          <w:rFonts w:ascii="Tahoma" w:hAnsi="Tahoma" w:cs="Tahoma"/>
          <w:bCs/>
          <w:sz w:val="18"/>
          <w:szCs w:val="18"/>
        </w:rPr>
        <w:t xml:space="preserve">Na podstawie miesięcznego zapotrzebowania Wykonawca sporządzi i przekaże w terminie do 25 dnia kalendarzowego miesiąca poprzedzającego świadczenie usług szczegółowy harmonogram miesięczny realizacji usługi zawierający wykaz dat i godzin świadczenia usługi. </w:t>
      </w:r>
    </w:p>
    <w:p w:rsidR="00A43AEB" w:rsidRPr="000D031E" w:rsidRDefault="00A43AEB" w:rsidP="00A43AEB">
      <w:pPr>
        <w:pStyle w:val="Zwykytekst"/>
        <w:numPr>
          <w:ilvl w:val="0"/>
          <w:numId w:val="19"/>
        </w:numPr>
        <w:jc w:val="both"/>
        <w:rPr>
          <w:rFonts w:ascii="Tahoma" w:hAnsi="Tahoma" w:cs="Tahoma"/>
          <w:bCs/>
          <w:sz w:val="18"/>
          <w:szCs w:val="18"/>
        </w:rPr>
      </w:pPr>
      <w:r w:rsidRPr="000D031E">
        <w:rPr>
          <w:rFonts w:ascii="Tahoma" w:hAnsi="Tahoma" w:cs="Tahoma"/>
          <w:bCs/>
          <w:sz w:val="18"/>
          <w:szCs w:val="18"/>
        </w:rPr>
        <w:t>Rozliczenie świadczeń odbywać się będzie 1 raz w miesiącu na podstawie miesięcznej faktury za świadczenie usług</w:t>
      </w:r>
    </w:p>
    <w:p w:rsidR="00A43AEB" w:rsidRPr="000D031E" w:rsidRDefault="00A43AEB" w:rsidP="00A43AEB">
      <w:pPr>
        <w:pStyle w:val="Zwykytekst"/>
        <w:numPr>
          <w:ilvl w:val="0"/>
          <w:numId w:val="19"/>
        </w:numPr>
        <w:jc w:val="both"/>
        <w:rPr>
          <w:rFonts w:ascii="Tahoma" w:hAnsi="Tahoma" w:cs="Tahoma"/>
          <w:bCs/>
          <w:sz w:val="18"/>
          <w:szCs w:val="18"/>
        </w:rPr>
      </w:pPr>
      <w:r w:rsidRPr="000D031E">
        <w:rPr>
          <w:rFonts w:ascii="Tahoma" w:hAnsi="Tahoma" w:cs="Tahoma"/>
          <w:bCs/>
          <w:sz w:val="18"/>
          <w:szCs w:val="18"/>
        </w:rPr>
        <w:t xml:space="preserve">Wykonawca w terminie 15 dni od zakończenia realizacji usługi w ostatnim miesiącu jej realizacji przygotuje i przedłoży Zamawiającemu dokumentację realizacji usługi obejmującą raport z realizacji usługi, listy obecności, indywidulane karty usług doradczych oraz miesięczne karty czasu doradcy / terapeuty. </w:t>
      </w:r>
    </w:p>
    <w:bookmarkEnd w:id="0"/>
    <w:p w:rsidR="00A43AEB" w:rsidRPr="000D031E" w:rsidRDefault="00A43AEB" w:rsidP="00A43AEB">
      <w:pPr>
        <w:rPr>
          <w:rFonts w:ascii="Tahoma" w:hAnsi="Tahoma" w:cs="Tahoma"/>
          <w:bCs/>
          <w:sz w:val="18"/>
          <w:szCs w:val="18"/>
        </w:rPr>
      </w:pPr>
    </w:p>
    <w:p w:rsidR="00A43AEB" w:rsidRPr="000D031E" w:rsidRDefault="00A43AEB" w:rsidP="00A43AEB">
      <w:pPr>
        <w:rPr>
          <w:rFonts w:ascii="Tahoma" w:hAnsi="Tahoma" w:cs="Tahoma"/>
          <w:bCs/>
          <w:sz w:val="18"/>
          <w:szCs w:val="18"/>
        </w:rPr>
      </w:pPr>
      <w:bookmarkStart w:id="1" w:name="_GoBack"/>
      <w:bookmarkEnd w:id="1"/>
    </w:p>
    <w:p w:rsidR="00FD726D" w:rsidRPr="000D031E" w:rsidRDefault="00FD726D" w:rsidP="008160F5"/>
    <w:sectPr w:rsidR="00FD726D" w:rsidRPr="000D031E" w:rsidSect="00461980">
      <w:headerReference w:type="default" r:id="rId8"/>
      <w:footerReference w:type="default" r:id="rId9"/>
      <w:pgSz w:w="11907" w:h="16839" w:code="9"/>
      <w:pgMar w:top="1134" w:right="1134" w:bottom="1134" w:left="1134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933" w:rsidRDefault="00913933" w:rsidP="00DF03E1">
      <w:pPr>
        <w:spacing w:line="240" w:lineRule="auto"/>
      </w:pPr>
      <w:r>
        <w:separator/>
      </w:r>
    </w:p>
  </w:endnote>
  <w:endnote w:type="continuationSeparator" w:id="0">
    <w:p w:rsidR="00913933" w:rsidRDefault="00913933" w:rsidP="00DF0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NimbusSanL-Regu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2A" w:rsidRDefault="009E592A" w:rsidP="009E592A">
    <w:pPr>
      <w:jc w:val="center"/>
      <w:rPr>
        <w:rFonts w:cs="Arial"/>
        <w:noProof/>
        <w:sz w:val="18"/>
        <w:szCs w:val="18"/>
        <w:lang w:eastAsia="pl-PL"/>
      </w:rPr>
    </w:pPr>
  </w:p>
  <w:p w:rsidR="008906AC" w:rsidRPr="000F0D05" w:rsidRDefault="008906AC" w:rsidP="008906AC">
    <w:pPr>
      <w:jc w:val="center"/>
      <w:rPr>
        <w:rFonts w:ascii="Tahoma" w:hAnsi="Tahoma" w:cs="Tahoma"/>
        <w:noProof/>
        <w:sz w:val="16"/>
        <w:szCs w:val="16"/>
        <w:lang w:eastAsia="pl-PL"/>
      </w:rPr>
    </w:pPr>
    <w:r w:rsidRPr="000F0D05">
      <w:rPr>
        <w:rFonts w:ascii="Tahoma" w:hAnsi="Tahoma" w:cs="Tahoma"/>
        <w:noProof/>
        <w:sz w:val="16"/>
        <w:szCs w:val="16"/>
        <w:lang w:eastAsia="pl-PL"/>
      </w:rPr>
      <w:t>Projekt „Razem” ws</w:t>
    </w:r>
    <w:r w:rsidR="00AF43AF">
      <w:rPr>
        <w:rFonts w:ascii="Tahoma" w:hAnsi="Tahoma" w:cs="Tahoma"/>
        <w:noProof/>
        <w:sz w:val="16"/>
        <w:szCs w:val="16"/>
        <w:lang w:eastAsia="pl-PL"/>
      </w:rPr>
      <w:t>półfinansowany ze środków Europejskiego Funduszu Spo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łecznego w ramach </w:t>
    </w:r>
    <w:r>
      <w:rPr>
        <w:rFonts w:ascii="Tahoma" w:hAnsi="Tahoma" w:cs="Tahoma"/>
        <w:noProof/>
        <w:sz w:val="16"/>
        <w:szCs w:val="16"/>
        <w:lang w:eastAsia="pl-PL"/>
      </w:rPr>
      <w:t xml:space="preserve">Regionalnego 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Progamu Operacyjnego Województwa Świętokrzyskiego </w:t>
    </w:r>
    <w:r>
      <w:rPr>
        <w:rFonts w:ascii="Tahoma" w:hAnsi="Tahoma" w:cs="Tahoma"/>
        <w:noProof/>
        <w:sz w:val="16"/>
        <w:szCs w:val="16"/>
        <w:lang w:eastAsia="pl-PL"/>
      </w:rPr>
      <w:t>na lata 2014-2020</w:t>
    </w:r>
  </w:p>
  <w:p w:rsidR="009E592A" w:rsidRDefault="009E592A" w:rsidP="009E592A">
    <w:pPr>
      <w:pStyle w:val="Stopka"/>
      <w:tabs>
        <w:tab w:val="clear" w:pos="4536"/>
        <w:tab w:val="clear" w:pos="9072"/>
        <w:tab w:val="left" w:pos="1965"/>
      </w:tabs>
      <w:jc w:val="center"/>
      <w:rPr>
        <w:sz w:val="18"/>
        <w:szCs w:val="18"/>
      </w:rPr>
    </w:pPr>
  </w:p>
  <w:p w:rsidR="00FA2170" w:rsidRPr="009E592A" w:rsidRDefault="00FA2170" w:rsidP="009E592A">
    <w:pPr>
      <w:pStyle w:val="Stopka"/>
      <w:tabs>
        <w:tab w:val="clear" w:pos="4536"/>
        <w:tab w:val="clear" w:pos="9072"/>
        <w:tab w:val="left" w:pos="1965"/>
      </w:tabs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933" w:rsidRDefault="00913933" w:rsidP="00DF03E1">
      <w:pPr>
        <w:spacing w:line="240" w:lineRule="auto"/>
      </w:pPr>
      <w:r>
        <w:separator/>
      </w:r>
    </w:p>
  </w:footnote>
  <w:footnote w:type="continuationSeparator" w:id="0">
    <w:p w:rsidR="00913933" w:rsidRDefault="00913933" w:rsidP="00DF03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959"/>
      <w:gridCol w:w="3289"/>
      <w:gridCol w:w="3505"/>
    </w:tblGrid>
    <w:tr w:rsidR="00DF03E1" w:rsidRPr="005523AE" w:rsidTr="005523AE">
      <w:trPr>
        <w:jc w:val="center"/>
      </w:trPr>
      <w:tc>
        <w:tcPr>
          <w:tcW w:w="1517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5523AE">
            <w:rPr>
              <w:rFonts w:ascii="Calibri" w:hAnsi="Calibri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6" o:spid="_x0000_i1025" type="#_x0000_t75" style="width:102pt;height:42.75pt;visibility:visible">
                <v:imagedata r:id="rId1" o:title=""/>
              </v:shape>
            </w:pict>
          </w:r>
        </w:p>
      </w:tc>
      <w:tc>
        <w:tcPr>
          <w:tcW w:w="1686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noProof/>
            </w:rPr>
            <w:pict>
              <v:shape id="Obraz 317" o:spid="_x0000_s2051" type="#_x0000_t75" style="position:absolute;left:0;text-align:left;margin-left:21.75pt;margin-top:.3pt;width:94.95pt;height:43.1pt;z-index:251658240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1797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noProof/>
            </w:rPr>
            <w:pict>
              <v:shape id="Obraz 1" o:spid="_x0000_s2050" type="#_x0000_t75" style="position:absolute;left:0;text-align:left;margin-left:11.2pt;margin-top:2.55pt;width:134.25pt;height:39.85pt;z-index:251657216;visibility:visible;mso-position-horizontal-relative:text;mso-position-vertical-relative:text">
                <v:imagedata r:id="rId3" o:title=""/>
              </v:shape>
            </w:pict>
          </w:r>
        </w:p>
      </w:tc>
    </w:tr>
  </w:tbl>
  <w:p w:rsidR="00DF03E1" w:rsidRDefault="00DF03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4C001A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26C0EA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32"/>
    <w:multiLevelType w:val="hybridMultilevel"/>
    <w:tmpl w:val="1BA026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3"/>
    <w:multiLevelType w:val="hybridMultilevel"/>
    <w:tmpl w:val="79A1DEAA"/>
    <w:lvl w:ilvl="0" w:tplc="FFFFFFFF">
      <w:start w:val="1"/>
      <w:numFmt w:val="decimal"/>
      <w:lvlText w:val="%1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4"/>
    <w:multiLevelType w:val="hybridMultilevel"/>
    <w:tmpl w:val="75C6C33A"/>
    <w:lvl w:ilvl="0" w:tplc="FFFFFFFF">
      <w:start w:val="4"/>
      <w:numFmt w:val="decimal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5C45C8E"/>
    <w:multiLevelType w:val="multilevel"/>
    <w:tmpl w:val="FB4E8D70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7">
    <w:nsid w:val="07515227"/>
    <w:multiLevelType w:val="multilevel"/>
    <w:tmpl w:val="DFA0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D6140C"/>
    <w:multiLevelType w:val="multilevel"/>
    <w:tmpl w:val="A16400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0A8A75ED"/>
    <w:multiLevelType w:val="hybridMultilevel"/>
    <w:tmpl w:val="2AE8719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1648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F7AA4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3232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1EA1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B2C17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72E4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3A259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C30D5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05D0596"/>
    <w:multiLevelType w:val="multilevel"/>
    <w:tmpl w:val="67BC16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603937"/>
    <w:multiLevelType w:val="hybridMultilevel"/>
    <w:tmpl w:val="56A6B0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125AC1"/>
    <w:multiLevelType w:val="multilevel"/>
    <w:tmpl w:val="839A1E84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3">
    <w:nsid w:val="14B76B20"/>
    <w:multiLevelType w:val="multilevel"/>
    <w:tmpl w:val="FB4E8D70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4">
    <w:nsid w:val="16A20CB2"/>
    <w:multiLevelType w:val="multilevel"/>
    <w:tmpl w:val="79A1DEAA"/>
    <w:lvl w:ilvl="0">
      <w:start w:val="1"/>
      <w:numFmt w:val="decimal"/>
      <w:lvlText w:val="%1"/>
      <w:lvlJc w:val="left"/>
    </w:lvl>
    <w:lvl w:ilvl="1">
      <w:start w:val="1"/>
      <w:numFmt w:val="lowerRoman"/>
      <w:lvlText w:val="%2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1E8508D3"/>
    <w:multiLevelType w:val="hybridMultilevel"/>
    <w:tmpl w:val="40ECFE3A"/>
    <w:lvl w:ilvl="0" w:tplc="041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>
    <w:nsid w:val="28922C38"/>
    <w:multiLevelType w:val="hybridMultilevel"/>
    <w:tmpl w:val="4626AC1E"/>
    <w:lvl w:ilvl="0" w:tplc="80B645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47B09"/>
    <w:multiLevelType w:val="hybridMultilevel"/>
    <w:tmpl w:val="DBEA52B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A594FA9"/>
    <w:multiLevelType w:val="hybridMultilevel"/>
    <w:tmpl w:val="77E630C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9">
    <w:nsid w:val="2CE342B1"/>
    <w:multiLevelType w:val="multilevel"/>
    <w:tmpl w:val="FB4E8D70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0">
    <w:nsid w:val="30F9747F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648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1">
    <w:nsid w:val="37475665"/>
    <w:multiLevelType w:val="hybridMultilevel"/>
    <w:tmpl w:val="75C6C33A"/>
    <w:lvl w:ilvl="0" w:tplc="FFFFFFFF">
      <w:start w:val="4"/>
      <w:numFmt w:val="decimal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3BF43729"/>
    <w:multiLevelType w:val="multilevel"/>
    <w:tmpl w:val="BC56C3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1495971"/>
    <w:multiLevelType w:val="hybridMultilevel"/>
    <w:tmpl w:val="1BA026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4DC541E6"/>
    <w:multiLevelType w:val="hybridMultilevel"/>
    <w:tmpl w:val="E1E220A0"/>
    <w:lvl w:ilvl="0" w:tplc="F57C3062">
      <w:start w:val="1"/>
      <w:numFmt w:val="decimal"/>
      <w:lvlText w:val="%1."/>
      <w:lvlJc w:val="left"/>
      <w:pPr>
        <w:ind w:left="945" w:hanging="360"/>
      </w:pPr>
      <w:rPr>
        <w:rFonts w:eastAsia="Verdan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504E0099"/>
    <w:multiLevelType w:val="hybridMultilevel"/>
    <w:tmpl w:val="33CC62BE"/>
    <w:lvl w:ilvl="0" w:tplc="661225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D2944"/>
    <w:multiLevelType w:val="hybridMultilevel"/>
    <w:tmpl w:val="4626AC1E"/>
    <w:lvl w:ilvl="0" w:tplc="80B645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80CDA"/>
    <w:multiLevelType w:val="hybridMultilevel"/>
    <w:tmpl w:val="4626AC1E"/>
    <w:lvl w:ilvl="0" w:tplc="80B645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E07FB"/>
    <w:multiLevelType w:val="hybridMultilevel"/>
    <w:tmpl w:val="19D68362"/>
    <w:lvl w:ilvl="0" w:tplc="0415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5A8DED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BF9AEF3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DA14B33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CF451A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20ACC0A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6A5E046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AE2967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4AAD2F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>
    <w:nsid w:val="66AA47CA"/>
    <w:multiLevelType w:val="hybridMultilevel"/>
    <w:tmpl w:val="D49CDE7E"/>
    <w:lvl w:ilvl="0" w:tplc="0CF0BBAE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>
    <w:nsid w:val="6A7E3F6C"/>
    <w:multiLevelType w:val="multilevel"/>
    <w:tmpl w:val="AE36B92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1">
    <w:nsid w:val="6DA779FF"/>
    <w:multiLevelType w:val="hybridMultilevel"/>
    <w:tmpl w:val="AFBC680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B632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41E92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6A5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F675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17AB7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A8C2E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8C19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D9C45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E86538B"/>
    <w:multiLevelType w:val="multilevel"/>
    <w:tmpl w:val="60FAF4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0D55D31"/>
    <w:multiLevelType w:val="multilevel"/>
    <w:tmpl w:val="0F86E95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4">
    <w:nsid w:val="7BF07D82"/>
    <w:multiLevelType w:val="multilevel"/>
    <w:tmpl w:val="96163F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C454611"/>
    <w:multiLevelType w:val="multilevel"/>
    <w:tmpl w:val="A0F200C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36">
    <w:nsid w:val="7D0D3147"/>
    <w:multiLevelType w:val="multilevel"/>
    <w:tmpl w:val="6762B7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>
    <w:nsid w:val="7DE46C69"/>
    <w:multiLevelType w:val="multilevel"/>
    <w:tmpl w:val="7C30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9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8"/>
  </w:num>
  <w:num w:numId="11">
    <w:abstractNumId w:val="31"/>
  </w:num>
  <w:num w:numId="12">
    <w:abstractNumId w:val="9"/>
  </w:num>
  <w:num w:numId="13">
    <w:abstractNumId w:val="11"/>
  </w:num>
  <w:num w:numId="14">
    <w:abstractNumId w:val="0"/>
  </w:num>
  <w:num w:numId="15">
    <w:abstractNumId w:val="20"/>
  </w:num>
  <w:num w:numId="16">
    <w:abstractNumId w:val="22"/>
  </w:num>
  <w:num w:numId="17">
    <w:abstractNumId w:val="26"/>
  </w:num>
  <w:num w:numId="18">
    <w:abstractNumId w:val="33"/>
  </w:num>
  <w:num w:numId="19">
    <w:abstractNumId w:val="2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"/>
  </w:num>
  <w:num w:numId="24">
    <w:abstractNumId w:val="4"/>
  </w:num>
  <w:num w:numId="25">
    <w:abstractNumId w:val="5"/>
  </w:num>
  <w:num w:numId="26">
    <w:abstractNumId w:val="35"/>
  </w:num>
  <w:num w:numId="27">
    <w:abstractNumId w:val="30"/>
  </w:num>
  <w:num w:numId="28">
    <w:abstractNumId w:val="32"/>
  </w:num>
  <w:num w:numId="29">
    <w:abstractNumId w:val="6"/>
  </w:num>
  <w:num w:numId="30">
    <w:abstractNumId w:val="27"/>
  </w:num>
  <w:num w:numId="31">
    <w:abstractNumId w:val="19"/>
  </w:num>
  <w:num w:numId="32">
    <w:abstractNumId w:val="17"/>
  </w:num>
  <w:num w:numId="33">
    <w:abstractNumId w:val="23"/>
  </w:num>
  <w:num w:numId="34">
    <w:abstractNumId w:val="14"/>
  </w:num>
  <w:num w:numId="35">
    <w:abstractNumId w:val="21"/>
  </w:num>
  <w:num w:numId="36">
    <w:abstractNumId w:val="16"/>
  </w:num>
  <w:num w:numId="37">
    <w:abstractNumId w:val="13"/>
  </w:num>
  <w:num w:numId="38">
    <w:abstractNumId w:val="3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2E21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37930"/>
    <w:rsid w:val="00041FC1"/>
    <w:rsid w:val="000433CE"/>
    <w:rsid w:val="00044199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21D0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31E"/>
    <w:rsid w:val="000D0C87"/>
    <w:rsid w:val="000D1B5E"/>
    <w:rsid w:val="000D2B3A"/>
    <w:rsid w:val="000D2B41"/>
    <w:rsid w:val="000D4CF4"/>
    <w:rsid w:val="000D53DA"/>
    <w:rsid w:val="000D6DE1"/>
    <w:rsid w:val="000D7AA2"/>
    <w:rsid w:val="000D7B19"/>
    <w:rsid w:val="000E0736"/>
    <w:rsid w:val="000E0F2E"/>
    <w:rsid w:val="000E1D50"/>
    <w:rsid w:val="000E1FC8"/>
    <w:rsid w:val="000E206C"/>
    <w:rsid w:val="000E36D6"/>
    <w:rsid w:val="000E41A8"/>
    <w:rsid w:val="000E53A1"/>
    <w:rsid w:val="000E59B4"/>
    <w:rsid w:val="000E6B8E"/>
    <w:rsid w:val="000F01F1"/>
    <w:rsid w:val="000F0D2B"/>
    <w:rsid w:val="000F1D47"/>
    <w:rsid w:val="000F1E02"/>
    <w:rsid w:val="000F1FC5"/>
    <w:rsid w:val="000F4969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30C2"/>
    <w:rsid w:val="001030D8"/>
    <w:rsid w:val="001040E5"/>
    <w:rsid w:val="0010479A"/>
    <w:rsid w:val="00105C77"/>
    <w:rsid w:val="00105EC4"/>
    <w:rsid w:val="001068A6"/>
    <w:rsid w:val="00106DB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28DB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ECA"/>
    <w:rsid w:val="00153276"/>
    <w:rsid w:val="00153C7E"/>
    <w:rsid w:val="00154A38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8667A"/>
    <w:rsid w:val="0018708F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666E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1F7C75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3073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058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80F9D"/>
    <w:rsid w:val="00282349"/>
    <w:rsid w:val="00282FBB"/>
    <w:rsid w:val="00283C27"/>
    <w:rsid w:val="00284483"/>
    <w:rsid w:val="00284DE0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6719"/>
    <w:rsid w:val="002A7DEE"/>
    <w:rsid w:val="002B2073"/>
    <w:rsid w:val="002B271B"/>
    <w:rsid w:val="002B348B"/>
    <w:rsid w:val="002B3A1D"/>
    <w:rsid w:val="002B3D68"/>
    <w:rsid w:val="002B58E0"/>
    <w:rsid w:val="002B7FA1"/>
    <w:rsid w:val="002C11A2"/>
    <w:rsid w:val="002C5083"/>
    <w:rsid w:val="002C5341"/>
    <w:rsid w:val="002C6874"/>
    <w:rsid w:val="002C6964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808"/>
    <w:rsid w:val="00321326"/>
    <w:rsid w:val="00321FB7"/>
    <w:rsid w:val="00322838"/>
    <w:rsid w:val="00323D0F"/>
    <w:rsid w:val="00325145"/>
    <w:rsid w:val="00325A0C"/>
    <w:rsid w:val="00330EF5"/>
    <w:rsid w:val="00331772"/>
    <w:rsid w:val="0033293B"/>
    <w:rsid w:val="00333914"/>
    <w:rsid w:val="00333F0D"/>
    <w:rsid w:val="00334EFB"/>
    <w:rsid w:val="00335EBB"/>
    <w:rsid w:val="00335ED5"/>
    <w:rsid w:val="003362AC"/>
    <w:rsid w:val="003362AD"/>
    <w:rsid w:val="00341F1C"/>
    <w:rsid w:val="00342206"/>
    <w:rsid w:val="00342D41"/>
    <w:rsid w:val="003434E8"/>
    <w:rsid w:val="00345192"/>
    <w:rsid w:val="003468C7"/>
    <w:rsid w:val="00347E62"/>
    <w:rsid w:val="0035023C"/>
    <w:rsid w:val="00351161"/>
    <w:rsid w:val="00351CB3"/>
    <w:rsid w:val="003521C4"/>
    <w:rsid w:val="0035285B"/>
    <w:rsid w:val="00352D85"/>
    <w:rsid w:val="003535FD"/>
    <w:rsid w:val="00353A17"/>
    <w:rsid w:val="00354CFF"/>
    <w:rsid w:val="00355E67"/>
    <w:rsid w:val="003572F9"/>
    <w:rsid w:val="00360E92"/>
    <w:rsid w:val="00361D32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24DB"/>
    <w:rsid w:val="003832C4"/>
    <w:rsid w:val="0038484B"/>
    <w:rsid w:val="003854BC"/>
    <w:rsid w:val="003855F9"/>
    <w:rsid w:val="00386A91"/>
    <w:rsid w:val="0038791F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427E"/>
    <w:rsid w:val="003D4631"/>
    <w:rsid w:val="003D4F6B"/>
    <w:rsid w:val="003D549E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F0B0C"/>
    <w:rsid w:val="003F0B13"/>
    <w:rsid w:val="003F200B"/>
    <w:rsid w:val="003F4348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5A5"/>
    <w:rsid w:val="00415A5A"/>
    <w:rsid w:val="00415DE8"/>
    <w:rsid w:val="00416D66"/>
    <w:rsid w:val="0041736C"/>
    <w:rsid w:val="0041739C"/>
    <w:rsid w:val="0042005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33CB"/>
    <w:rsid w:val="004334CF"/>
    <w:rsid w:val="004351CC"/>
    <w:rsid w:val="00436069"/>
    <w:rsid w:val="00436C53"/>
    <w:rsid w:val="00442310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857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03FA"/>
    <w:rsid w:val="00461980"/>
    <w:rsid w:val="00461AE0"/>
    <w:rsid w:val="00461F6B"/>
    <w:rsid w:val="00462275"/>
    <w:rsid w:val="00463AD7"/>
    <w:rsid w:val="004674B9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90614"/>
    <w:rsid w:val="00491B91"/>
    <w:rsid w:val="004926B5"/>
    <w:rsid w:val="00493B05"/>
    <w:rsid w:val="0049443D"/>
    <w:rsid w:val="00494493"/>
    <w:rsid w:val="00494AA1"/>
    <w:rsid w:val="00495318"/>
    <w:rsid w:val="00495382"/>
    <w:rsid w:val="004956E6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6AC"/>
    <w:rsid w:val="004D77A4"/>
    <w:rsid w:val="004E00C4"/>
    <w:rsid w:val="004E1A47"/>
    <w:rsid w:val="004E54ED"/>
    <w:rsid w:val="004E7B64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7EDE"/>
    <w:rsid w:val="00531309"/>
    <w:rsid w:val="0053239A"/>
    <w:rsid w:val="005328FE"/>
    <w:rsid w:val="0053391C"/>
    <w:rsid w:val="00533F25"/>
    <w:rsid w:val="00535FB8"/>
    <w:rsid w:val="00537467"/>
    <w:rsid w:val="0053753F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23AE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17D"/>
    <w:rsid w:val="00570AF0"/>
    <w:rsid w:val="00571CDC"/>
    <w:rsid w:val="0057216E"/>
    <w:rsid w:val="00572D20"/>
    <w:rsid w:val="005737EB"/>
    <w:rsid w:val="00574376"/>
    <w:rsid w:val="005743E8"/>
    <w:rsid w:val="00574DB1"/>
    <w:rsid w:val="0057595B"/>
    <w:rsid w:val="00575C85"/>
    <w:rsid w:val="00575D8A"/>
    <w:rsid w:val="00575E06"/>
    <w:rsid w:val="005769D0"/>
    <w:rsid w:val="00576D74"/>
    <w:rsid w:val="00580F5C"/>
    <w:rsid w:val="005817A2"/>
    <w:rsid w:val="00583F63"/>
    <w:rsid w:val="005840B7"/>
    <w:rsid w:val="00585CB5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6363"/>
    <w:rsid w:val="005D7630"/>
    <w:rsid w:val="005D7822"/>
    <w:rsid w:val="005E2A25"/>
    <w:rsid w:val="005E425C"/>
    <w:rsid w:val="005E4E38"/>
    <w:rsid w:val="005E4F5E"/>
    <w:rsid w:val="005E4FBE"/>
    <w:rsid w:val="005E6771"/>
    <w:rsid w:val="005F0552"/>
    <w:rsid w:val="005F0FAB"/>
    <w:rsid w:val="005F18E6"/>
    <w:rsid w:val="005F4480"/>
    <w:rsid w:val="005F464C"/>
    <w:rsid w:val="005F7B75"/>
    <w:rsid w:val="00600EAE"/>
    <w:rsid w:val="00601C40"/>
    <w:rsid w:val="006027A1"/>
    <w:rsid w:val="006027F1"/>
    <w:rsid w:val="00602A9E"/>
    <w:rsid w:val="00603B71"/>
    <w:rsid w:val="006050AD"/>
    <w:rsid w:val="0060671E"/>
    <w:rsid w:val="00606AF4"/>
    <w:rsid w:val="00606F9E"/>
    <w:rsid w:val="00607BC8"/>
    <w:rsid w:val="00610120"/>
    <w:rsid w:val="006108D5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F82"/>
    <w:rsid w:val="00622064"/>
    <w:rsid w:val="00622A39"/>
    <w:rsid w:val="006239EA"/>
    <w:rsid w:val="00624C31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CBD"/>
    <w:rsid w:val="00646CCA"/>
    <w:rsid w:val="00650181"/>
    <w:rsid w:val="00651777"/>
    <w:rsid w:val="00652816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3080"/>
    <w:rsid w:val="0067378F"/>
    <w:rsid w:val="00673E4F"/>
    <w:rsid w:val="006746C5"/>
    <w:rsid w:val="00675C93"/>
    <w:rsid w:val="00676066"/>
    <w:rsid w:val="006767F0"/>
    <w:rsid w:val="006768FA"/>
    <w:rsid w:val="00676BA8"/>
    <w:rsid w:val="006773DD"/>
    <w:rsid w:val="00677C51"/>
    <w:rsid w:val="00680FCB"/>
    <w:rsid w:val="006827A6"/>
    <w:rsid w:val="006831AC"/>
    <w:rsid w:val="00683359"/>
    <w:rsid w:val="00683572"/>
    <w:rsid w:val="006836DE"/>
    <w:rsid w:val="00683760"/>
    <w:rsid w:val="00685787"/>
    <w:rsid w:val="00686049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5ED8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BEB"/>
    <w:rsid w:val="00730CF2"/>
    <w:rsid w:val="007317B1"/>
    <w:rsid w:val="007324F4"/>
    <w:rsid w:val="0073356F"/>
    <w:rsid w:val="007342AC"/>
    <w:rsid w:val="007356BF"/>
    <w:rsid w:val="007357D7"/>
    <w:rsid w:val="00735A82"/>
    <w:rsid w:val="00735E89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61F9"/>
    <w:rsid w:val="0075657B"/>
    <w:rsid w:val="007579E0"/>
    <w:rsid w:val="00757E19"/>
    <w:rsid w:val="00761067"/>
    <w:rsid w:val="00761B80"/>
    <w:rsid w:val="007627BC"/>
    <w:rsid w:val="007628A7"/>
    <w:rsid w:val="00763C96"/>
    <w:rsid w:val="00763F95"/>
    <w:rsid w:val="00765AA4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CE1"/>
    <w:rsid w:val="00796133"/>
    <w:rsid w:val="00796B21"/>
    <w:rsid w:val="00797B46"/>
    <w:rsid w:val="007A1903"/>
    <w:rsid w:val="007A22A0"/>
    <w:rsid w:val="007A29A8"/>
    <w:rsid w:val="007A2CB2"/>
    <w:rsid w:val="007A4C25"/>
    <w:rsid w:val="007A7BD9"/>
    <w:rsid w:val="007B0D9A"/>
    <w:rsid w:val="007B3D73"/>
    <w:rsid w:val="007B7883"/>
    <w:rsid w:val="007B7B87"/>
    <w:rsid w:val="007B7DEC"/>
    <w:rsid w:val="007C0185"/>
    <w:rsid w:val="007C0DB2"/>
    <w:rsid w:val="007C0FD3"/>
    <w:rsid w:val="007C21F2"/>
    <w:rsid w:val="007C5471"/>
    <w:rsid w:val="007C5CAE"/>
    <w:rsid w:val="007C6779"/>
    <w:rsid w:val="007C6C74"/>
    <w:rsid w:val="007D135B"/>
    <w:rsid w:val="007D17A6"/>
    <w:rsid w:val="007D2B22"/>
    <w:rsid w:val="007D3604"/>
    <w:rsid w:val="007D3F2E"/>
    <w:rsid w:val="007D4717"/>
    <w:rsid w:val="007D5966"/>
    <w:rsid w:val="007D67F8"/>
    <w:rsid w:val="007E137C"/>
    <w:rsid w:val="007E1A9B"/>
    <w:rsid w:val="007E3927"/>
    <w:rsid w:val="007E3D12"/>
    <w:rsid w:val="007E43FB"/>
    <w:rsid w:val="007E5642"/>
    <w:rsid w:val="007E6865"/>
    <w:rsid w:val="007E6F5C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60F5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2725C"/>
    <w:rsid w:val="00830CC8"/>
    <w:rsid w:val="00831F29"/>
    <w:rsid w:val="00832B59"/>
    <w:rsid w:val="00834016"/>
    <w:rsid w:val="008344DD"/>
    <w:rsid w:val="008348C3"/>
    <w:rsid w:val="008360F0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EDD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579"/>
    <w:rsid w:val="00860F5F"/>
    <w:rsid w:val="0086217D"/>
    <w:rsid w:val="00863C84"/>
    <w:rsid w:val="00865702"/>
    <w:rsid w:val="008674E8"/>
    <w:rsid w:val="008676F8"/>
    <w:rsid w:val="00870502"/>
    <w:rsid w:val="00870FAE"/>
    <w:rsid w:val="00872850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06AC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16AE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74F"/>
    <w:rsid w:val="008C1AC3"/>
    <w:rsid w:val="008C1C7C"/>
    <w:rsid w:val="008C1CE3"/>
    <w:rsid w:val="008C215C"/>
    <w:rsid w:val="008C369A"/>
    <w:rsid w:val="008C3808"/>
    <w:rsid w:val="008C394A"/>
    <w:rsid w:val="008C6557"/>
    <w:rsid w:val="008C70C7"/>
    <w:rsid w:val="008C7492"/>
    <w:rsid w:val="008D06F8"/>
    <w:rsid w:val="008D28B6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3531"/>
    <w:rsid w:val="008F4342"/>
    <w:rsid w:val="008F6334"/>
    <w:rsid w:val="008F6613"/>
    <w:rsid w:val="008F7450"/>
    <w:rsid w:val="008F79B7"/>
    <w:rsid w:val="00900400"/>
    <w:rsid w:val="00901504"/>
    <w:rsid w:val="009030AC"/>
    <w:rsid w:val="009036AE"/>
    <w:rsid w:val="009038C6"/>
    <w:rsid w:val="00905FDB"/>
    <w:rsid w:val="009077A0"/>
    <w:rsid w:val="00911924"/>
    <w:rsid w:val="009126EA"/>
    <w:rsid w:val="00913933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34E46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951CC"/>
    <w:rsid w:val="009A1939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2EBE"/>
    <w:rsid w:val="009B3BD5"/>
    <w:rsid w:val="009B3CE3"/>
    <w:rsid w:val="009C0058"/>
    <w:rsid w:val="009C03A8"/>
    <w:rsid w:val="009C070E"/>
    <w:rsid w:val="009C07E7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592A"/>
    <w:rsid w:val="009E672A"/>
    <w:rsid w:val="009E69DA"/>
    <w:rsid w:val="009E6C61"/>
    <w:rsid w:val="009F07B0"/>
    <w:rsid w:val="009F0DA9"/>
    <w:rsid w:val="009F3CCF"/>
    <w:rsid w:val="009F4CE5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4598"/>
    <w:rsid w:val="00A071E0"/>
    <w:rsid w:val="00A1182F"/>
    <w:rsid w:val="00A11FB9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4336"/>
    <w:rsid w:val="00A35904"/>
    <w:rsid w:val="00A36778"/>
    <w:rsid w:val="00A36DD3"/>
    <w:rsid w:val="00A43AEB"/>
    <w:rsid w:val="00A4483F"/>
    <w:rsid w:val="00A454A2"/>
    <w:rsid w:val="00A45FD4"/>
    <w:rsid w:val="00A466FA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1FF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7EAA"/>
    <w:rsid w:val="00AC09E2"/>
    <w:rsid w:val="00AC1123"/>
    <w:rsid w:val="00AC2238"/>
    <w:rsid w:val="00AC298C"/>
    <w:rsid w:val="00AC4B54"/>
    <w:rsid w:val="00AC57A3"/>
    <w:rsid w:val="00AC5CFC"/>
    <w:rsid w:val="00AC746E"/>
    <w:rsid w:val="00AD01E2"/>
    <w:rsid w:val="00AD148E"/>
    <w:rsid w:val="00AD2D9A"/>
    <w:rsid w:val="00AD5669"/>
    <w:rsid w:val="00AD56C8"/>
    <w:rsid w:val="00AD6359"/>
    <w:rsid w:val="00AE0AB3"/>
    <w:rsid w:val="00AE0BC5"/>
    <w:rsid w:val="00AE0FDC"/>
    <w:rsid w:val="00AE1D94"/>
    <w:rsid w:val="00AE2A45"/>
    <w:rsid w:val="00AE5BFA"/>
    <w:rsid w:val="00AE645E"/>
    <w:rsid w:val="00AE67E3"/>
    <w:rsid w:val="00AE7CB7"/>
    <w:rsid w:val="00AF38B1"/>
    <w:rsid w:val="00AF43AF"/>
    <w:rsid w:val="00AF6065"/>
    <w:rsid w:val="00AF636B"/>
    <w:rsid w:val="00AF6664"/>
    <w:rsid w:val="00AF7063"/>
    <w:rsid w:val="00B01834"/>
    <w:rsid w:val="00B01F9B"/>
    <w:rsid w:val="00B03B3D"/>
    <w:rsid w:val="00B042FA"/>
    <w:rsid w:val="00B074E2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4343"/>
    <w:rsid w:val="00B34900"/>
    <w:rsid w:val="00B35499"/>
    <w:rsid w:val="00B35DCB"/>
    <w:rsid w:val="00B3677A"/>
    <w:rsid w:val="00B3691A"/>
    <w:rsid w:val="00B40380"/>
    <w:rsid w:val="00B41801"/>
    <w:rsid w:val="00B41F1A"/>
    <w:rsid w:val="00B42021"/>
    <w:rsid w:val="00B42D8D"/>
    <w:rsid w:val="00B42F10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163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69A2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9D1"/>
    <w:rsid w:val="00BC48DF"/>
    <w:rsid w:val="00BD072A"/>
    <w:rsid w:val="00BD14C8"/>
    <w:rsid w:val="00BD159D"/>
    <w:rsid w:val="00BD1746"/>
    <w:rsid w:val="00BD2CB2"/>
    <w:rsid w:val="00BD37AB"/>
    <w:rsid w:val="00BD56BE"/>
    <w:rsid w:val="00BD6809"/>
    <w:rsid w:val="00BD73E7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1450"/>
    <w:rsid w:val="00BF31FB"/>
    <w:rsid w:val="00BF470F"/>
    <w:rsid w:val="00BF60DF"/>
    <w:rsid w:val="00BF6ADF"/>
    <w:rsid w:val="00BF7F0E"/>
    <w:rsid w:val="00C00690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6707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4EB0"/>
    <w:rsid w:val="00C654BE"/>
    <w:rsid w:val="00C66111"/>
    <w:rsid w:val="00C6750F"/>
    <w:rsid w:val="00C676AB"/>
    <w:rsid w:val="00C6781C"/>
    <w:rsid w:val="00C720CF"/>
    <w:rsid w:val="00C7214B"/>
    <w:rsid w:val="00C72A1B"/>
    <w:rsid w:val="00C73EB0"/>
    <w:rsid w:val="00C76620"/>
    <w:rsid w:val="00C76FAC"/>
    <w:rsid w:val="00C810DA"/>
    <w:rsid w:val="00C81858"/>
    <w:rsid w:val="00C8247E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4946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18D"/>
    <w:rsid w:val="00CC2664"/>
    <w:rsid w:val="00CC2F11"/>
    <w:rsid w:val="00CC3412"/>
    <w:rsid w:val="00CC5C97"/>
    <w:rsid w:val="00CC5D85"/>
    <w:rsid w:val="00CC60EE"/>
    <w:rsid w:val="00CC6E06"/>
    <w:rsid w:val="00CD1B6D"/>
    <w:rsid w:val="00CD2144"/>
    <w:rsid w:val="00CD26CB"/>
    <w:rsid w:val="00CD2873"/>
    <w:rsid w:val="00CD2EEB"/>
    <w:rsid w:val="00CD2FA7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F0A76"/>
    <w:rsid w:val="00CF0F93"/>
    <w:rsid w:val="00CF33AA"/>
    <w:rsid w:val="00CF3891"/>
    <w:rsid w:val="00CF4B97"/>
    <w:rsid w:val="00CF517B"/>
    <w:rsid w:val="00CF74F2"/>
    <w:rsid w:val="00CF75DD"/>
    <w:rsid w:val="00D04253"/>
    <w:rsid w:val="00D045DD"/>
    <w:rsid w:val="00D059BB"/>
    <w:rsid w:val="00D05C45"/>
    <w:rsid w:val="00D05DBB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D3F"/>
    <w:rsid w:val="00D56DA2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52D"/>
    <w:rsid w:val="00D7691A"/>
    <w:rsid w:val="00D80D01"/>
    <w:rsid w:val="00D80E17"/>
    <w:rsid w:val="00D815DC"/>
    <w:rsid w:val="00D82A8D"/>
    <w:rsid w:val="00D83647"/>
    <w:rsid w:val="00D842D7"/>
    <w:rsid w:val="00D84D03"/>
    <w:rsid w:val="00D84FA4"/>
    <w:rsid w:val="00D85901"/>
    <w:rsid w:val="00D86F6F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6885"/>
    <w:rsid w:val="00DA7CE9"/>
    <w:rsid w:val="00DA7F23"/>
    <w:rsid w:val="00DB186F"/>
    <w:rsid w:val="00DB286B"/>
    <w:rsid w:val="00DB2CCF"/>
    <w:rsid w:val="00DB512F"/>
    <w:rsid w:val="00DB526F"/>
    <w:rsid w:val="00DB5DE0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03E1"/>
    <w:rsid w:val="00DF2EFE"/>
    <w:rsid w:val="00DF4B5A"/>
    <w:rsid w:val="00DF4E32"/>
    <w:rsid w:val="00DF5D6F"/>
    <w:rsid w:val="00DF7563"/>
    <w:rsid w:val="00DF75D6"/>
    <w:rsid w:val="00DF7955"/>
    <w:rsid w:val="00E0069A"/>
    <w:rsid w:val="00E0121B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271FD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231E"/>
    <w:rsid w:val="00E4269D"/>
    <w:rsid w:val="00E43268"/>
    <w:rsid w:val="00E43423"/>
    <w:rsid w:val="00E4489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4B7"/>
    <w:rsid w:val="00E62D68"/>
    <w:rsid w:val="00E635F7"/>
    <w:rsid w:val="00E63DCA"/>
    <w:rsid w:val="00E64414"/>
    <w:rsid w:val="00E64FEA"/>
    <w:rsid w:val="00E6581D"/>
    <w:rsid w:val="00E659ED"/>
    <w:rsid w:val="00E65B2B"/>
    <w:rsid w:val="00E65D14"/>
    <w:rsid w:val="00E65E1F"/>
    <w:rsid w:val="00E66149"/>
    <w:rsid w:val="00E664F8"/>
    <w:rsid w:val="00E71268"/>
    <w:rsid w:val="00E72AFB"/>
    <w:rsid w:val="00E733ED"/>
    <w:rsid w:val="00E74459"/>
    <w:rsid w:val="00E74A04"/>
    <w:rsid w:val="00E74C69"/>
    <w:rsid w:val="00E766AC"/>
    <w:rsid w:val="00E76CC2"/>
    <w:rsid w:val="00E773A1"/>
    <w:rsid w:val="00E8040E"/>
    <w:rsid w:val="00E818E1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6AE4"/>
    <w:rsid w:val="00E97928"/>
    <w:rsid w:val="00E97CD1"/>
    <w:rsid w:val="00EA295A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C78D4"/>
    <w:rsid w:val="00ED00B2"/>
    <w:rsid w:val="00ED0647"/>
    <w:rsid w:val="00ED0977"/>
    <w:rsid w:val="00ED1FE9"/>
    <w:rsid w:val="00ED33B3"/>
    <w:rsid w:val="00ED46D6"/>
    <w:rsid w:val="00ED476E"/>
    <w:rsid w:val="00ED4EBC"/>
    <w:rsid w:val="00ED641F"/>
    <w:rsid w:val="00ED75BA"/>
    <w:rsid w:val="00EE0A9A"/>
    <w:rsid w:val="00EE19AB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52"/>
    <w:rsid w:val="00F040DF"/>
    <w:rsid w:val="00F0437D"/>
    <w:rsid w:val="00F04BE0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4639"/>
    <w:rsid w:val="00F1509C"/>
    <w:rsid w:val="00F1546D"/>
    <w:rsid w:val="00F16D50"/>
    <w:rsid w:val="00F17FAC"/>
    <w:rsid w:val="00F214E0"/>
    <w:rsid w:val="00F22C44"/>
    <w:rsid w:val="00F23427"/>
    <w:rsid w:val="00F24756"/>
    <w:rsid w:val="00F25208"/>
    <w:rsid w:val="00F269CE"/>
    <w:rsid w:val="00F26FE1"/>
    <w:rsid w:val="00F319F8"/>
    <w:rsid w:val="00F3227B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2170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9BA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45B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5EF7"/>
    <w:rsid w:val="00FD64BB"/>
    <w:rsid w:val="00FD726D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="Times New Roman" w:hAnsi="Arial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B3DD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NagwekZnak">
    <w:name w:val="Nagłówek Znak"/>
    <w:link w:val="Nagwek"/>
    <w:uiPriority w:val="99"/>
    <w:rsid w:val="00DF03E1"/>
    <w:rPr>
      <w:rFonts w:ascii="Arial" w:eastAsia="Times New Roman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StopkaZnak">
    <w:name w:val="Stopka Znak"/>
    <w:link w:val="Stopka"/>
    <w:uiPriority w:val="99"/>
    <w:rsid w:val="00DF03E1"/>
    <w:rPr>
      <w:rFonts w:ascii="Arial" w:eastAsia="Times New Roman" w:hAnsi="Arial"/>
      <w:sz w:val="22"/>
    </w:rPr>
  </w:style>
  <w:style w:type="paragraph" w:styleId="NormalnyWeb">
    <w:name w:val="Normal (Web)"/>
    <w:basedOn w:val="Normalny"/>
    <w:uiPriority w:val="99"/>
    <w:unhideWhenUsed/>
    <w:rsid w:val="009E59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9E592A"/>
    <w:rPr>
      <w:b/>
      <w:bCs/>
    </w:rPr>
  </w:style>
  <w:style w:type="character" w:styleId="Hipercze">
    <w:name w:val="Hyperlink"/>
    <w:uiPriority w:val="99"/>
    <w:semiHidden/>
    <w:unhideWhenUsed/>
    <w:rsid w:val="009E592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E5ED8"/>
    <w:pPr>
      <w:ind w:left="720"/>
      <w:contextualSpacing/>
    </w:pPr>
  </w:style>
  <w:style w:type="paragraph" w:styleId="Bezodstpw">
    <w:name w:val="No Spacing"/>
    <w:uiPriority w:val="1"/>
    <w:qFormat/>
    <w:rsid w:val="00A43AEB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szCs w:val="24"/>
    </w:rPr>
  </w:style>
  <w:style w:type="paragraph" w:styleId="Zwykytekst">
    <w:name w:val="Plain Text"/>
    <w:basedOn w:val="Normalny"/>
    <w:link w:val="ZwykytekstZnak"/>
    <w:rsid w:val="00A43AEB"/>
    <w:pPr>
      <w:spacing w:line="240" w:lineRule="auto"/>
      <w:jc w:val="left"/>
    </w:pPr>
    <w:rPr>
      <w:rFonts w:ascii="Consolas" w:hAnsi="Consolas"/>
      <w:sz w:val="21"/>
      <w:szCs w:val="21"/>
      <w:lang/>
    </w:rPr>
  </w:style>
  <w:style w:type="character" w:customStyle="1" w:styleId="ZwykytekstZnak">
    <w:name w:val="Zwykły tekst Znak"/>
    <w:link w:val="Zwykytekst"/>
    <w:rsid w:val="00A43AEB"/>
    <w:rPr>
      <w:rFonts w:ascii="Consolas" w:eastAsia="Times New Roman" w:hAnsi="Consolas"/>
      <w:sz w:val="21"/>
      <w:szCs w:val="21"/>
      <w:lang w:eastAsia="en-US"/>
    </w:rPr>
  </w:style>
  <w:style w:type="paragraph" w:customStyle="1" w:styleId="bodyustawa">
    <w:name w:val="body ustawa"/>
    <w:rsid w:val="00A43AEB"/>
    <w:pPr>
      <w:widowControl w:val="0"/>
      <w:suppressAutoHyphens/>
      <w:autoSpaceDE w:val="0"/>
      <w:spacing w:line="210" w:lineRule="atLeast"/>
      <w:ind w:firstLine="182"/>
      <w:jc w:val="both"/>
    </w:pPr>
    <w:rPr>
      <w:rFonts w:eastAsia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1EB8-35D2-4F66-AFDD-5D2E2431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3928</Words>
  <Characters>23570</Characters>
  <Application>Microsoft Office Word</Application>
  <DocSecurity>4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2017-07-17T12:54:00Z</dcterms:created>
  <dcterms:modified xsi:type="dcterms:W3CDTF">2017-07-17T12:54:00Z</dcterms:modified>
</cp:coreProperties>
</file>